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426" w:type="dxa"/>
        <w:tblLook w:val="04A0" w:firstRow="1" w:lastRow="0" w:firstColumn="1" w:lastColumn="0" w:noHBand="0" w:noVBand="1"/>
      </w:tblPr>
      <w:tblGrid>
        <w:gridCol w:w="6713"/>
        <w:gridCol w:w="6713"/>
      </w:tblGrid>
      <w:tr w:rsidR="00937579" w14:paraId="6A4A437F" w14:textId="77777777" w:rsidTr="005D7B1D">
        <w:trPr>
          <w:trHeight w:val="1858"/>
        </w:trPr>
        <w:tc>
          <w:tcPr>
            <w:tcW w:w="6713" w:type="dxa"/>
          </w:tcPr>
          <w:p w14:paraId="3BCCAD1F" w14:textId="3A6D272F" w:rsidR="00937579" w:rsidRDefault="00937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name of person responsible for </w:t>
            </w:r>
            <w:r w:rsidR="00823D44">
              <w:rPr>
                <w:sz w:val="24"/>
                <w:szCs w:val="24"/>
              </w:rPr>
              <w:t>childcare</w:t>
            </w:r>
            <w:r>
              <w:rPr>
                <w:sz w:val="24"/>
                <w:szCs w:val="24"/>
              </w:rPr>
              <w:t xml:space="preserve"> tuition:</w:t>
            </w:r>
          </w:p>
          <w:p w14:paraId="6A781681" w14:textId="755943AB" w:rsidR="00937579" w:rsidRDefault="00937579">
            <w:pPr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14:paraId="1C04414F" w14:textId="621BF6E6" w:rsidR="00937579" w:rsidRDefault="00937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</w:tr>
      <w:tr w:rsidR="00937579" w14:paraId="1D009421" w14:textId="77777777" w:rsidTr="005D7B1D">
        <w:trPr>
          <w:trHeight w:val="1858"/>
        </w:trPr>
        <w:tc>
          <w:tcPr>
            <w:tcW w:w="6713" w:type="dxa"/>
          </w:tcPr>
          <w:p w14:paraId="3E0C4A22" w14:textId="635163F7" w:rsidR="00937579" w:rsidRDefault="00937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6713" w:type="dxa"/>
          </w:tcPr>
          <w:p w14:paraId="7884E2E0" w14:textId="65879D83" w:rsidR="00937579" w:rsidRDefault="00937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</w:tr>
      <w:tr w:rsidR="00937579" w14:paraId="1C76F9CF" w14:textId="77777777" w:rsidTr="005D7B1D">
        <w:trPr>
          <w:trHeight w:val="1858"/>
        </w:trPr>
        <w:tc>
          <w:tcPr>
            <w:tcW w:w="6713" w:type="dxa"/>
          </w:tcPr>
          <w:p w14:paraId="6B84F440" w14:textId="5C15BC3A" w:rsidR="00937579" w:rsidRDefault="00937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Childs name and date of birth:</w:t>
            </w:r>
          </w:p>
          <w:p w14:paraId="38AED8F6" w14:textId="77777777" w:rsidR="00937579" w:rsidRDefault="00937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14:paraId="715A99D6" w14:textId="77777777" w:rsidR="00B01036" w:rsidRDefault="00B01036">
            <w:pPr>
              <w:rPr>
                <w:sz w:val="24"/>
                <w:szCs w:val="24"/>
              </w:rPr>
            </w:pPr>
          </w:p>
          <w:p w14:paraId="610306F2" w14:textId="77777777" w:rsidR="00937579" w:rsidRDefault="00937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14:paraId="362A5848" w14:textId="77777777" w:rsidR="00B01036" w:rsidRDefault="00B01036">
            <w:pPr>
              <w:rPr>
                <w:sz w:val="24"/>
                <w:szCs w:val="24"/>
              </w:rPr>
            </w:pPr>
          </w:p>
          <w:p w14:paraId="3A3F6711" w14:textId="298700FB" w:rsidR="00937579" w:rsidRDefault="00937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6713" w:type="dxa"/>
          </w:tcPr>
          <w:p w14:paraId="7AF7A33D" w14:textId="19D423AD" w:rsidR="00937579" w:rsidRDefault="00937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</w:t>
            </w:r>
            <w:r w:rsidR="009C204C">
              <w:rPr>
                <w:sz w:val="24"/>
                <w:szCs w:val="24"/>
              </w:rPr>
              <w:t>’s</w:t>
            </w:r>
            <w:r>
              <w:rPr>
                <w:sz w:val="24"/>
                <w:szCs w:val="24"/>
              </w:rPr>
              <w:t xml:space="preserve"> scheduled drop off and pick up</w:t>
            </w:r>
            <w:r w:rsidR="009C204C">
              <w:rPr>
                <w:sz w:val="24"/>
                <w:szCs w:val="24"/>
              </w:rPr>
              <w:t>:</w:t>
            </w:r>
          </w:p>
          <w:p w14:paraId="3672257C" w14:textId="77777777" w:rsidR="00937579" w:rsidRDefault="00937579">
            <w:pPr>
              <w:rPr>
                <w:sz w:val="24"/>
                <w:szCs w:val="24"/>
              </w:rPr>
            </w:pPr>
          </w:p>
          <w:p w14:paraId="674FCF13" w14:textId="345C4D09" w:rsidR="00937579" w:rsidRDefault="00937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Mon:       </w:t>
            </w:r>
            <w:r w:rsidR="00935BE7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am            </w:t>
            </w:r>
            <w:r w:rsidR="00935BE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pm</w:t>
            </w:r>
          </w:p>
          <w:p w14:paraId="12F1B61D" w14:textId="2FD43570" w:rsidR="00937579" w:rsidRDefault="00937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Tues:           </w:t>
            </w:r>
            <w:r w:rsidR="00935BE7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am              </w:t>
            </w:r>
            <w:r w:rsidR="00935BE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pm</w:t>
            </w:r>
          </w:p>
          <w:p w14:paraId="72941D10" w14:textId="5685CF1F" w:rsidR="00937579" w:rsidRDefault="00937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Wed:          </w:t>
            </w:r>
            <w:r w:rsidR="00935BE7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am           </w:t>
            </w:r>
            <w:r w:rsidR="00935BE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pm</w:t>
            </w:r>
          </w:p>
          <w:p w14:paraId="3D289F44" w14:textId="56676A90" w:rsidR="00937579" w:rsidRDefault="00937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Thurs:        </w:t>
            </w:r>
            <w:r w:rsidR="00935BE7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am        </w:t>
            </w:r>
            <w:r w:rsidR="00935BE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pm</w:t>
            </w:r>
          </w:p>
          <w:p w14:paraId="2D61D00B" w14:textId="291C2B05" w:rsidR="00937579" w:rsidRDefault="00937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Fri:               </w:t>
            </w:r>
            <w:r w:rsidR="00935BE7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am            </w:t>
            </w:r>
            <w:r w:rsidR="00935BE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pm</w:t>
            </w:r>
          </w:p>
        </w:tc>
      </w:tr>
    </w:tbl>
    <w:p w14:paraId="377314CE" w14:textId="7FB3D8EA" w:rsidR="00846D3E" w:rsidRDefault="00846D3E" w:rsidP="00846D3E">
      <w:pPr>
        <w:rPr>
          <w:sz w:val="28"/>
          <w:szCs w:val="28"/>
        </w:rPr>
      </w:pPr>
      <w:r w:rsidRPr="00935BE7">
        <w:rPr>
          <w:sz w:val="28"/>
          <w:szCs w:val="28"/>
        </w:rPr>
        <w:t>Discount</w:t>
      </w:r>
      <w:r>
        <w:rPr>
          <w:sz w:val="28"/>
          <w:szCs w:val="28"/>
        </w:rPr>
        <w:t>s</w:t>
      </w:r>
      <w:r w:rsidRPr="00935BE7">
        <w:rPr>
          <w:sz w:val="28"/>
          <w:szCs w:val="28"/>
        </w:rPr>
        <w:t>:</w:t>
      </w:r>
    </w:p>
    <w:p w14:paraId="54F1FB2D" w14:textId="2A656F53" w:rsidR="00846D3E" w:rsidRDefault="00846D3E" w:rsidP="00846D3E">
      <w:pPr>
        <w:rPr>
          <w:sz w:val="28"/>
          <w:szCs w:val="28"/>
        </w:rPr>
      </w:pPr>
      <w:r w:rsidRPr="00935BE7">
        <w:rPr>
          <w:sz w:val="28"/>
          <w:szCs w:val="28"/>
        </w:rPr>
        <w:t>10%</w:t>
      </w:r>
      <w:r w:rsidR="00E5371D">
        <w:rPr>
          <w:sz w:val="28"/>
          <w:szCs w:val="28"/>
        </w:rPr>
        <w:t xml:space="preserve"> off</w:t>
      </w:r>
      <w:r w:rsidRPr="00935BE7">
        <w:rPr>
          <w:sz w:val="28"/>
          <w:szCs w:val="28"/>
        </w:rPr>
        <w:t xml:space="preserve"> multiple child discount (taken off oldest child’s fees)</w:t>
      </w:r>
    </w:p>
    <w:p w14:paraId="623DCD1B" w14:textId="77777777" w:rsidR="00846D3E" w:rsidRPr="00FD17D4" w:rsidRDefault="00846D3E" w:rsidP="00846D3E">
      <w:pPr>
        <w:rPr>
          <w:sz w:val="28"/>
          <w:szCs w:val="28"/>
          <w:highlight w:val="yellow"/>
        </w:rPr>
      </w:pPr>
      <w:r w:rsidRPr="00FD17D4">
        <w:rPr>
          <w:sz w:val="28"/>
          <w:szCs w:val="28"/>
          <w:highlight w:val="yellow"/>
        </w:rPr>
        <w:t xml:space="preserve">NEW!!!!! </w:t>
      </w:r>
    </w:p>
    <w:p w14:paraId="4DB6DB97" w14:textId="530CB8FA" w:rsidR="00D006EE" w:rsidRPr="006D3FDE" w:rsidRDefault="00846D3E" w:rsidP="006D3FDE">
      <w:pPr>
        <w:rPr>
          <w:sz w:val="28"/>
          <w:szCs w:val="28"/>
          <w:highlight w:val="yellow"/>
        </w:rPr>
      </w:pPr>
      <w:r w:rsidRPr="00FD17D4">
        <w:rPr>
          <w:sz w:val="28"/>
          <w:szCs w:val="28"/>
          <w:highlight w:val="yellow"/>
        </w:rPr>
        <w:t xml:space="preserve">5% off </w:t>
      </w:r>
      <w:r w:rsidR="00FD17D4" w:rsidRPr="00FD17D4">
        <w:rPr>
          <w:sz w:val="28"/>
          <w:szCs w:val="28"/>
          <w:highlight w:val="yellow"/>
        </w:rPr>
        <w:t>Monthly</w:t>
      </w:r>
      <w:r w:rsidRPr="00FD17D4">
        <w:rPr>
          <w:sz w:val="28"/>
          <w:szCs w:val="28"/>
          <w:highlight w:val="yellow"/>
        </w:rPr>
        <w:t xml:space="preserve"> *Must be paid on the first Monday of the month* Rate based off how many WEEKS in the month. </w:t>
      </w:r>
    </w:p>
    <w:p w14:paraId="36185E70" w14:textId="6C38B0C5" w:rsidR="006D3FDE" w:rsidRPr="00D006EE" w:rsidRDefault="00E2665F" w:rsidP="006D3FDE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00D006EE">
        <w:rPr>
          <w:sz w:val="24"/>
          <w:szCs w:val="24"/>
        </w:rPr>
        <w:t>Yes</w:t>
      </w:r>
      <w:r w:rsidR="00467153">
        <w:rPr>
          <w:sz w:val="24"/>
          <w:szCs w:val="24"/>
        </w:rPr>
        <w:t>!</w:t>
      </w:r>
      <w:r w:rsidR="006D3FDE" w:rsidRPr="00D006EE">
        <w:rPr>
          <w:sz w:val="24"/>
          <w:szCs w:val="24"/>
        </w:rPr>
        <w:t xml:space="preserve"> P</w:t>
      </w:r>
      <w:r w:rsidRPr="00D006EE">
        <w:rPr>
          <w:sz w:val="24"/>
          <w:szCs w:val="24"/>
        </w:rPr>
        <w:t xml:space="preserve">lease switch me to </w:t>
      </w:r>
      <w:r w:rsidR="006D3FDE" w:rsidRPr="00D006EE">
        <w:rPr>
          <w:sz w:val="24"/>
          <w:szCs w:val="24"/>
        </w:rPr>
        <w:t>monthly</w:t>
      </w:r>
    </w:p>
    <w:p w14:paraId="7164F46A" w14:textId="79C11BBA" w:rsidR="006D3FDE" w:rsidRPr="00D006EE" w:rsidRDefault="006D3FDE" w:rsidP="006D3FDE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00D006EE">
        <w:rPr>
          <w:sz w:val="24"/>
          <w:szCs w:val="24"/>
        </w:rPr>
        <w:t xml:space="preserve">No, </w:t>
      </w:r>
      <w:r w:rsidR="000B6528" w:rsidRPr="00D006EE">
        <w:rPr>
          <w:sz w:val="24"/>
          <w:szCs w:val="24"/>
        </w:rPr>
        <w:t>well still pay weekly</w:t>
      </w:r>
      <w:r w:rsidRPr="00D006EE">
        <w:rPr>
          <w:sz w:val="24"/>
          <w:szCs w:val="24"/>
        </w:rPr>
        <w:t xml:space="preserve"> </w:t>
      </w:r>
    </w:p>
    <w:p w14:paraId="176A6252" w14:textId="617AADFB" w:rsidR="00E630B0" w:rsidRPr="00A806D9" w:rsidRDefault="00A806D9" w:rsidP="00A806D9">
      <w:pPr>
        <w:jc w:val="center"/>
        <w:rPr>
          <w:sz w:val="28"/>
          <w:szCs w:val="28"/>
        </w:rPr>
      </w:pPr>
      <w:r w:rsidRPr="00A806D9">
        <w:rPr>
          <w:sz w:val="28"/>
          <w:szCs w:val="28"/>
        </w:rPr>
        <w:lastRenderedPageBreak/>
        <w:t>Tuition Rates</w:t>
      </w:r>
    </w:p>
    <w:tbl>
      <w:tblPr>
        <w:tblStyle w:val="TableGrid"/>
        <w:tblW w:w="12715" w:type="dxa"/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543"/>
        <w:gridCol w:w="2543"/>
      </w:tblGrid>
      <w:tr w:rsidR="00E62A72" w:rsidRPr="00937579" w14:paraId="160B1DB4" w14:textId="77777777" w:rsidTr="00E62A72">
        <w:trPr>
          <w:trHeight w:val="437"/>
        </w:trPr>
        <w:tc>
          <w:tcPr>
            <w:tcW w:w="2543" w:type="dxa"/>
          </w:tcPr>
          <w:p w14:paraId="15FEAB64" w14:textId="77777777" w:rsidR="00E62A72" w:rsidRDefault="00E62A72" w:rsidP="00937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Time</w:t>
            </w:r>
          </w:p>
          <w:p w14:paraId="77FB20A7" w14:textId="5D12CC29" w:rsidR="00E62A72" w:rsidRPr="00937579" w:rsidRDefault="00E62A72" w:rsidP="00937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5.5hrs or more</w:t>
            </w:r>
          </w:p>
        </w:tc>
        <w:tc>
          <w:tcPr>
            <w:tcW w:w="2543" w:type="dxa"/>
          </w:tcPr>
          <w:p w14:paraId="78208C7E" w14:textId="7B3F46DA" w:rsidR="00E62A72" w:rsidRPr="00937579" w:rsidRDefault="00E62A72" w:rsidP="00937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days</w:t>
            </w:r>
          </w:p>
        </w:tc>
        <w:tc>
          <w:tcPr>
            <w:tcW w:w="2543" w:type="dxa"/>
          </w:tcPr>
          <w:p w14:paraId="13BAB849" w14:textId="41628ED1" w:rsidR="00E62A72" w:rsidRPr="00937579" w:rsidRDefault="00E62A72" w:rsidP="00937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days</w:t>
            </w:r>
          </w:p>
        </w:tc>
        <w:tc>
          <w:tcPr>
            <w:tcW w:w="2543" w:type="dxa"/>
          </w:tcPr>
          <w:p w14:paraId="7D3C7B64" w14:textId="234850F7" w:rsidR="00E62A72" w:rsidRPr="00937579" w:rsidRDefault="00E62A72" w:rsidP="00937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days</w:t>
            </w:r>
          </w:p>
        </w:tc>
        <w:tc>
          <w:tcPr>
            <w:tcW w:w="2543" w:type="dxa"/>
          </w:tcPr>
          <w:p w14:paraId="1456B859" w14:textId="0C914137" w:rsidR="00E62A72" w:rsidRPr="00937579" w:rsidRDefault="00E62A72" w:rsidP="00937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days</w:t>
            </w:r>
          </w:p>
        </w:tc>
      </w:tr>
      <w:tr w:rsidR="00E62A72" w:rsidRPr="00937579" w14:paraId="421D3368" w14:textId="77777777" w:rsidTr="00E62A72">
        <w:trPr>
          <w:trHeight w:val="437"/>
        </w:trPr>
        <w:tc>
          <w:tcPr>
            <w:tcW w:w="2543" w:type="dxa"/>
          </w:tcPr>
          <w:p w14:paraId="437F3BB6" w14:textId="02C074E4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 w:rsidRPr="00937579">
              <w:rPr>
                <w:sz w:val="28"/>
                <w:szCs w:val="28"/>
              </w:rPr>
              <w:t>Infant</w:t>
            </w:r>
          </w:p>
        </w:tc>
        <w:tc>
          <w:tcPr>
            <w:tcW w:w="2543" w:type="dxa"/>
          </w:tcPr>
          <w:p w14:paraId="03228D3D" w14:textId="7BC998F4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$320</w:t>
            </w:r>
          </w:p>
        </w:tc>
        <w:tc>
          <w:tcPr>
            <w:tcW w:w="2543" w:type="dxa"/>
          </w:tcPr>
          <w:p w14:paraId="5F9101A6" w14:textId="7E73D28D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$280</w:t>
            </w:r>
          </w:p>
        </w:tc>
        <w:tc>
          <w:tcPr>
            <w:tcW w:w="2543" w:type="dxa"/>
          </w:tcPr>
          <w:p w14:paraId="58F928C1" w14:textId="495D155B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$240</w:t>
            </w:r>
          </w:p>
        </w:tc>
        <w:tc>
          <w:tcPr>
            <w:tcW w:w="2543" w:type="dxa"/>
          </w:tcPr>
          <w:p w14:paraId="699D50B9" w14:textId="2E7AE3A1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$200</w:t>
            </w:r>
          </w:p>
        </w:tc>
      </w:tr>
      <w:tr w:rsidR="00E62A72" w:rsidRPr="00937579" w14:paraId="7976D267" w14:textId="77777777" w:rsidTr="00E62A72">
        <w:trPr>
          <w:trHeight w:val="437"/>
        </w:trPr>
        <w:tc>
          <w:tcPr>
            <w:tcW w:w="2543" w:type="dxa"/>
          </w:tcPr>
          <w:p w14:paraId="7549F8DD" w14:textId="04A1EF96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1’s</w:t>
            </w:r>
          </w:p>
        </w:tc>
        <w:tc>
          <w:tcPr>
            <w:tcW w:w="2543" w:type="dxa"/>
          </w:tcPr>
          <w:p w14:paraId="31DD3F8E" w14:textId="76094CBB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$310</w:t>
            </w:r>
          </w:p>
        </w:tc>
        <w:tc>
          <w:tcPr>
            <w:tcW w:w="2543" w:type="dxa"/>
          </w:tcPr>
          <w:p w14:paraId="0FDBFB70" w14:textId="556358F5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$270</w:t>
            </w:r>
          </w:p>
        </w:tc>
        <w:tc>
          <w:tcPr>
            <w:tcW w:w="2543" w:type="dxa"/>
          </w:tcPr>
          <w:p w14:paraId="0549AACB" w14:textId="4C90A080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$230</w:t>
            </w:r>
          </w:p>
        </w:tc>
        <w:tc>
          <w:tcPr>
            <w:tcW w:w="2543" w:type="dxa"/>
          </w:tcPr>
          <w:p w14:paraId="7629DC93" w14:textId="4A63611E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$190</w:t>
            </w:r>
          </w:p>
        </w:tc>
      </w:tr>
      <w:tr w:rsidR="00E62A72" w:rsidRPr="00937579" w14:paraId="6FA7C640" w14:textId="77777777" w:rsidTr="00E62A72">
        <w:trPr>
          <w:trHeight w:val="437"/>
        </w:trPr>
        <w:tc>
          <w:tcPr>
            <w:tcW w:w="2543" w:type="dxa"/>
          </w:tcPr>
          <w:p w14:paraId="5E72BD24" w14:textId="7106C1C2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2’s</w:t>
            </w:r>
          </w:p>
        </w:tc>
        <w:tc>
          <w:tcPr>
            <w:tcW w:w="2543" w:type="dxa"/>
          </w:tcPr>
          <w:p w14:paraId="72CEF481" w14:textId="001A3D7E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$300</w:t>
            </w:r>
          </w:p>
        </w:tc>
        <w:tc>
          <w:tcPr>
            <w:tcW w:w="2543" w:type="dxa"/>
          </w:tcPr>
          <w:p w14:paraId="0886DE52" w14:textId="32D35CC6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$260</w:t>
            </w:r>
          </w:p>
        </w:tc>
        <w:tc>
          <w:tcPr>
            <w:tcW w:w="2543" w:type="dxa"/>
          </w:tcPr>
          <w:p w14:paraId="390BA12B" w14:textId="602854DF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$220</w:t>
            </w:r>
          </w:p>
        </w:tc>
        <w:tc>
          <w:tcPr>
            <w:tcW w:w="2543" w:type="dxa"/>
          </w:tcPr>
          <w:p w14:paraId="0E32BD00" w14:textId="61C5C266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$180</w:t>
            </w:r>
          </w:p>
        </w:tc>
      </w:tr>
      <w:tr w:rsidR="00E62A72" w:rsidRPr="00937579" w14:paraId="598B5489" w14:textId="77777777" w:rsidTr="00E62A72">
        <w:trPr>
          <w:trHeight w:val="437"/>
        </w:trPr>
        <w:tc>
          <w:tcPr>
            <w:tcW w:w="2543" w:type="dxa"/>
          </w:tcPr>
          <w:p w14:paraId="126D66E2" w14:textId="208E7870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2.5’s</w:t>
            </w:r>
          </w:p>
        </w:tc>
        <w:tc>
          <w:tcPr>
            <w:tcW w:w="2543" w:type="dxa"/>
          </w:tcPr>
          <w:p w14:paraId="0A10B9A8" w14:textId="63FB5FB8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$295</w:t>
            </w:r>
          </w:p>
        </w:tc>
        <w:tc>
          <w:tcPr>
            <w:tcW w:w="2543" w:type="dxa"/>
          </w:tcPr>
          <w:p w14:paraId="3EAF156F" w14:textId="0F3EE367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$255</w:t>
            </w:r>
          </w:p>
        </w:tc>
        <w:tc>
          <w:tcPr>
            <w:tcW w:w="2543" w:type="dxa"/>
          </w:tcPr>
          <w:p w14:paraId="5DD60E07" w14:textId="3ACFD159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$215</w:t>
            </w:r>
          </w:p>
        </w:tc>
        <w:tc>
          <w:tcPr>
            <w:tcW w:w="2543" w:type="dxa"/>
          </w:tcPr>
          <w:p w14:paraId="77E5000D" w14:textId="26211DB3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$175</w:t>
            </w:r>
          </w:p>
        </w:tc>
      </w:tr>
      <w:tr w:rsidR="00E62A72" w:rsidRPr="00937579" w14:paraId="4A9F90BF" w14:textId="77777777" w:rsidTr="00E62A72">
        <w:trPr>
          <w:trHeight w:val="437"/>
        </w:trPr>
        <w:tc>
          <w:tcPr>
            <w:tcW w:w="2543" w:type="dxa"/>
          </w:tcPr>
          <w:p w14:paraId="5136F352" w14:textId="08649AAA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3’s</w:t>
            </w:r>
          </w:p>
        </w:tc>
        <w:tc>
          <w:tcPr>
            <w:tcW w:w="2543" w:type="dxa"/>
          </w:tcPr>
          <w:p w14:paraId="44216BAD" w14:textId="02DC1583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$285</w:t>
            </w:r>
          </w:p>
        </w:tc>
        <w:tc>
          <w:tcPr>
            <w:tcW w:w="2543" w:type="dxa"/>
          </w:tcPr>
          <w:p w14:paraId="512CB259" w14:textId="1B62B763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$245</w:t>
            </w:r>
          </w:p>
        </w:tc>
        <w:tc>
          <w:tcPr>
            <w:tcW w:w="2543" w:type="dxa"/>
          </w:tcPr>
          <w:p w14:paraId="3AC2ECC1" w14:textId="718C19EB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$205</w:t>
            </w:r>
          </w:p>
        </w:tc>
        <w:tc>
          <w:tcPr>
            <w:tcW w:w="2543" w:type="dxa"/>
          </w:tcPr>
          <w:p w14:paraId="63017B95" w14:textId="24DDC4B1" w:rsidR="00E62A72" w:rsidRPr="00937579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$170</w:t>
            </w:r>
          </w:p>
        </w:tc>
      </w:tr>
      <w:tr w:rsidR="00E62A72" w:rsidRPr="00937579" w14:paraId="28E5745A" w14:textId="77777777" w:rsidTr="00E62A72">
        <w:trPr>
          <w:trHeight w:val="437"/>
        </w:trPr>
        <w:tc>
          <w:tcPr>
            <w:tcW w:w="2543" w:type="dxa"/>
          </w:tcPr>
          <w:p w14:paraId="7715964A" w14:textId="488982FB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4’s </w:t>
            </w:r>
          </w:p>
        </w:tc>
        <w:tc>
          <w:tcPr>
            <w:tcW w:w="2543" w:type="dxa"/>
          </w:tcPr>
          <w:p w14:paraId="12338295" w14:textId="45CB12E9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$265</w:t>
            </w:r>
          </w:p>
        </w:tc>
        <w:tc>
          <w:tcPr>
            <w:tcW w:w="2543" w:type="dxa"/>
          </w:tcPr>
          <w:p w14:paraId="5D253E9B" w14:textId="739D2579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$235</w:t>
            </w:r>
          </w:p>
        </w:tc>
        <w:tc>
          <w:tcPr>
            <w:tcW w:w="2543" w:type="dxa"/>
          </w:tcPr>
          <w:p w14:paraId="78DFAE26" w14:textId="7A2E5102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$195</w:t>
            </w:r>
          </w:p>
        </w:tc>
        <w:tc>
          <w:tcPr>
            <w:tcW w:w="2543" w:type="dxa"/>
          </w:tcPr>
          <w:p w14:paraId="3828F2F3" w14:textId="52655E56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$160</w:t>
            </w:r>
          </w:p>
        </w:tc>
      </w:tr>
    </w:tbl>
    <w:p w14:paraId="7FAB1E5C" w14:textId="1A8E7743" w:rsidR="00E67FE1" w:rsidRDefault="00E67FE1">
      <w:pPr>
        <w:rPr>
          <w:sz w:val="28"/>
          <w:szCs w:val="28"/>
        </w:rPr>
      </w:pPr>
    </w:p>
    <w:tbl>
      <w:tblPr>
        <w:tblStyle w:val="TableGrid"/>
        <w:tblW w:w="12740" w:type="dxa"/>
        <w:tblLook w:val="04A0" w:firstRow="1" w:lastRow="0" w:firstColumn="1" w:lastColumn="0" w:noHBand="0" w:noVBand="1"/>
      </w:tblPr>
      <w:tblGrid>
        <w:gridCol w:w="2548"/>
        <w:gridCol w:w="2548"/>
        <w:gridCol w:w="2548"/>
        <w:gridCol w:w="2548"/>
        <w:gridCol w:w="2548"/>
      </w:tblGrid>
      <w:tr w:rsidR="00E62A72" w14:paraId="2E1811F7" w14:textId="77777777" w:rsidTr="00E62A72">
        <w:trPr>
          <w:trHeight w:val="469"/>
        </w:trPr>
        <w:tc>
          <w:tcPr>
            <w:tcW w:w="2548" w:type="dxa"/>
          </w:tcPr>
          <w:p w14:paraId="4E8ABD9E" w14:textId="77777777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 Time</w:t>
            </w:r>
          </w:p>
          <w:p w14:paraId="0D226998" w14:textId="1E259094" w:rsidR="00E62A72" w:rsidRDefault="00E62A72" w:rsidP="00FD1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D752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5.5hrs or less</w:t>
            </w:r>
          </w:p>
        </w:tc>
        <w:tc>
          <w:tcPr>
            <w:tcW w:w="2548" w:type="dxa"/>
          </w:tcPr>
          <w:p w14:paraId="7C39B07A" w14:textId="566CDF9C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days</w:t>
            </w:r>
          </w:p>
        </w:tc>
        <w:tc>
          <w:tcPr>
            <w:tcW w:w="2548" w:type="dxa"/>
          </w:tcPr>
          <w:p w14:paraId="4C34245E" w14:textId="0CCE6DED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days</w:t>
            </w:r>
          </w:p>
        </w:tc>
        <w:tc>
          <w:tcPr>
            <w:tcW w:w="2548" w:type="dxa"/>
          </w:tcPr>
          <w:p w14:paraId="0764014B" w14:textId="141C7B6B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days</w:t>
            </w:r>
          </w:p>
        </w:tc>
        <w:tc>
          <w:tcPr>
            <w:tcW w:w="2548" w:type="dxa"/>
          </w:tcPr>
          <w:p w14:paraId="2292573D" w14:textId="1E12C94B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days</w:t>
            </w:r>
          </w:p>
        </w:tc>
      </w:tr>
      <w:tr w:rsidR="00E62A72" w14:paraId="507C944A" w14:textId="77777777" w:rsidTr="00E62A72">
        <w:trPr>
          <w:trHeight w:val="469"/>
        </w:trPr>
        <w:tc>
          <w:tcPr>
            <w:tcW w:w="2548" w:type="dxa"/>
          </w:tcPr>
          <w:p w14:paraId="6C760998" w14:textId="434A7157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Infant</w:t>
            </w:r>
          </w:p>
        </w:tc>
        <w:tc>
          <w:tcPr>
            <w:tcW w:w="2548" w:type="dxa"/>
          </w:tcPr>
          <w:p w14:paraId="075AF665" w14:textId="66C51F5D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$245</w:t>
            </w:r>
          </w:p>
        </w:tc>
        <w:tc>
          <w:tcPr>
            <w:tcW w:w="2548" w:type="dxa"/>
          </w:tcPr>
          <w:p w14:paraId="47AB4301" w14:textId="3B013B23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$210</w:t>
            </w:r>
          </w:p>
        </w:tc>
        <w:tc>
          <w:tcPr>
            <w:tcW w:w="2548" w:type="dxa"/>
          </w:tcPr>
          <w:p w14:paraId="10364DB1" w14:textId="0A638EB3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$160</w:t>
            </w:r>
          </w:p>
        </w:tc>
        <w:tc>
          <w:tcPr>
            <w:tcW w:w="2548" w:type="dxa"/>
          </w:tcPr>
          <w:p w14:paraId="0E4F27FD" w14:textId="07398BB6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$110</w:t>
            </w:r>
          </w:p>
        </w:tc>
      </w:tr>
      <w:tr w:rsidR="00E62A72" w14:paraId="5BF98DA3" w14:textId="77777777" w:rsidTr="00E62A72">
        <w:trPr>
          <w:trHeight w:val="469"/>
        </w:trPr>
        <w:tc>
          <w:tcPr>
            <w:tcW w:w="2548" w:type="dxa"/>
          </w:tcPr>
          <w:p w14:paraId="5651AF07" w14:textId="27434062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1’s</w:t>
            </w:r>
          </w:p>
        </w:tc>
        <w:tc>
          <w:tcPr>
            <w:tcW w:w="2548" w:type="dxa"/>
          </w:tcPr>
          <w:p w14:paraId="16B478B6" w14:textId="394D965B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$240</w:t>
            </w:r>
          </w:p>
        </w:tc>
        <w:tc>
          <w:tcPr>
            <w:tcW w:w="2548" w:type="dxa"/>
          </w:tcPr>
          <w:p w14:paraId="24879770" w14:textId="096C1A66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$205</w:t>
            </w:r>
          </w:p>
        </w:tc>
        <w:tc>
          <w:tcPr>
            <w:tcW w:w="2548" w:type="dxa"/>
          </w:tcPr>
          <w:p w14:paraId="00C97BCF" w14:textId="0E8177C8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$155</w:t>
            </w:r>
          </w:p>
        </w:tc>
        <w:tc>
          <w:tcPr>
            <w:tcW w:w="2548" w:type="dxa"/>
          </w:tcPr>
          <w:p w14:paraId="4C9F58B0" w14:textId="1338D362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$105</w:t>
            </w:r>
          </w:p>
        </w:tc>
      </w:tr>
      <w:tr w:rsidR="00E62A72" w14:paraId="58716ACF" w14:textId="77777777" w:rsidTr="00E62A72">
        <w:trPr>
          <w:trHeight w:val="469"/>
        </w:trPr>
        <w:tc>
          <w:tcPr>
            <w:tcW w:w="2548" w:type="dxa"/>
          </w:tcPr>
          <w:p w14:paraId="0FBB9569" w14:textId="400E2BFB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2’s</w:t>
            </w:r>
          </w:p>
        </w:tc>
        <w:tc>
          <w:tcPr>
            <w:tcW w:w="2548" w:type="dxa"/>
          </w:tcPr>
          <w:p w14:paraId="2A5FA5E7" w14:textId="0402027D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$235</w:t>
            </w:r>
          </w:p>
        </w:tc>
        <w:tc>
          <w:tcPr>
            <w:tcW w:w="2548" w:type="dxa"/>
          </w:tcPr>
          <w:p w14:paraId="326C50B5" w14:textId="4D39F47A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$200</w:t>
            </w:r>
          </w:p>
        </w:tc>
        <w:tc>
          <w:tcPr>
            <w:tcW w:w="2548" w:type="dxa"/>
          </w:tcPr>
          <w:p w14:paraId="0060F5AB" w14:textId="626B0F0F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$150</w:t>
            </w:r>
          </w:p>
        </w:tc>
        <w:tc>
          <w:tcPr>
            <w:tcW w:w="2548" w:type="dxa"/>
          </w:tcPr>
          <w:p w14:paraId="22BD404B" w14:textId="3929E946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$100</w:t>
            </w:r>
          </w:p>
        </w:tc>
      </w:tr>
      <w:tr w:rsidR="00E62A72" w14:paraId="1ED0AEF8" w14:textId="77777777" w:rsidTr="00E62A72">
        <w:trPr>
          <w:trHeight w:val="469"/>
        </w:trPr>
        <w:tc>
          <w:tcPr>
            <w:tcW w:w="2548" w:type="dxa"/>
          </w:tcPr>
          <w:p w14:paraId="121B5C9F" w14:textId="0DAAB089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2.5’s</w:t>
            </w:r>
          </w:p>
        </w:tc>
        <w:tc>
          <w:tcPr>
            <w:tcW w:w="2548" w:type="dxa"/>
          </w:tcPr>
          <w:p w14:paraId="3EBCF5EF" w14:textId="5A81F97C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$230</w:t>
            </w:r>
          </w:p>
        </w:tc>
        <w:tc>
          <w:tcPr>
            <w:tcW w:w="2548" w:type="dxa"/>
          </w:tcPr>
          <w:p w14:paraId="7233B82C" w14:textId="78B82741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$195</w:t>
            </w:r>
          </w:p>
        </w:tc>
        <w:tc>
          <w:tcPr>
            <w:tcW w:w="2548" w:type="dxa"/>
          </w:tcPr>
          <w:p w14:paraId="452D74D5" w14:textId="33008FCA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$145</w:t>
            </w:r>
          </w:p>
        </w:tc>
        <w:tc>
          <w:tcPr>
            <w:tcW w:w="2548" w:type="dxa"/>
          </w:tcPr>
          <w:p w14:paraId="7BE7EB2A" w14:textId="7B8F02B5" w:rsidR="00E62A72" w:rsidRDefault="00E62A72" w:rsidP="00AB2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$95</w:t>
            </w:r>
          </w:p>
        </w:tc>
      </w:tr>
      <w:tr w:rsidR="00E62A72" w14:paraId="11191A45" w14:textId="77777777" w:rsidTr="00E62A72">
        <w:trPr>
          <w:trHeight w:val="469"/>
        </w:trPr>
        <w:tc>
          <w:tcPr>
            <w:tcW w:w="2548" w:type="dxa"/>
          </w:tcPr>
          <w:p w14:paraId="46D51D03" w14:textId="07A42B5A" w:rsidR="00E62A72" w:rsidRDefault="00E62A72" w:rsidP="005F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3’s</w:t>
            </w:r>
          </w:p>
        </w:tc>
        <w:tc>
          <w:tcPr>
            <w:tcW w:w="2548" w:type="dxa"/>
          </w:tcPr>
          <w:p w14:paraId="78C6C96A" w14:textId="723A6EC7" w:rsidR="00E62A72" w:rsidRDefault="00E62A72" w:rsidP="005F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$225</w:t>
            </w:r>
          </w:p>
        </w:tc>
        <w:tc>
          <w:tcPr>
            <w:tcW w:w="2548" w:type="dxa"/>
          </w:tcPr>
          <w:p w14:paraId="7D29D2BA" w14:textId="1CF626E2" w:rsidR="00E62A72" w:rsidRDefault="00E62A72" w:rsidP="005F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$190</w:t>
            </w:r>
          </w:p>
        </w:tc>
        <w:tc>
          <w:tcPr>
            <w:tcW w:w="2548" w:type="dxa"/>
          </w:tcPr>
          <w:p w14:paraId="48862713" w14:textId="07489BC7" w:rsidR="00E62A72" w:rsidRDefault="00E62A72" w:rsidP="005F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$140</w:t>
            </w:r>
          </w:p>
        </w:tc>
        <w:tc>
          <w:tcPr>
            <w:tcW w:w="2548" w:type="dxa"/>
          </w:tcPr>
          <w:p w14:paraId="5D95E755" w14:textId="2689A81F" w:rsidR="00E62A72" w:rsidRDefault="00E62A72" w:rsidP="005F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$90</w:t>
            </w:r>
          </w:p>
        </w:tc>
      </w:tr>
      <w:tr w:rsidR="00E62A72" w14:paraId="18A1C280" w14:textId="77777777" w:rsidTr="00E62A72">
        <w:trPr>
          <w:trHeight w:val="469"/>
        </w:trPr>
        <w:tc>
          <w:tcPr>
            <w:tcW w:w="2548" w:type="dxa"/>
          </w:tcPr>
          <w:p w14:paraId="0B11780D" w14:textId="5534127E" w:rsidR="00E62A72" w:rsidRDefault="00E62A72" w:rsidP="00326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4’s (</w:t>
            </w:r>
            <w:r w:rsidR="006B4907">
              <w:rPr>
                <w:sz w:val="28"/>
                <w:szCs w:val="28"/>
              </w:rPr>
              <w:t>AM &amp; PM</w:t>
            </w:r>
            <w:r w:rsidR="00921E17">
              <w:rPr>
                <w:sz w:val="28"/>
                <w:szCs w:val="28"/>
              </w:rPr>
              <w:t>)</w:t>
            </w:r>
          </w:p>
        </w:tc>
        <w:tc>
          <w:tcPr>
            <w:tcW w:w="2548" w:type="dxa"/>
          </w:tcPr>
          <w:p w14:paraId="383739EE" w14:textId="2A723FBE" w:rsidR="00E62A72" w:rsidRDefault="00E62A72" w:rsidP="005F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$215</w:t>
            </w:r>
          </w:p>
        </w:tc>
        <w:tc>
          <w:tcPr>
            <w:tcW w:w="2548" w:type="dxa"/>
          </w:tcPr>
          <w:p w14:paraId="39B62392" w14:textId="394C7B41" w:rsidR="00E62A72" w:rsidRDefault="00E62A72" w:rsidP="005F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$185</w:t>
            </w:r>
          </w:p>
        </w:tc>
        <w:tc>
          <w:tcPr>
            <w:tcW w:w="2548" w:type="dxa"/>
          </w:tcPr>
          <w:p w14:paraId="1B7F7627" w14:textId="4BF31E1A" w:rsidR="00E62A72" w:rsidRDefault="00E62A72" w:rsidP="005F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$135</w:t>
            </w:r>
          </w:p>
        </w:tc>
        <w:tc>
          <w:tcPr>
            <w:tcW w:w="2548" w:type="dxa"/>
          </w:tcPr>
          <w:p w14:paraId="03E46F0B" w14:textId="2913AD8E" w:rsidR="00921E17" w:rsidRDefault="00E62A72" w:rsidP="00921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$85</w:t>
            </w:r>
          </w:p>
        </w:tc>
      </w:tr>
      <w:tr w:rsidR="00921E17" w14:paraId="7B72FE9B" w14:textId="77777777" w:rsidTr="00E62A72">
        <w:trPr>
          <w:trHeight w:val="469"/>
        </w:trPr>
        <w:tc>
          <w:tcPr>
            <w:tcW w:w="2548" w:type="dxa"/>
          </w:tcPr>
          <w:p w14:paraId="2DD60E41" w14:textId="0B6437D6" w:rsidR="00921E17" w:rsidRDefault="00921E17" w:rsidP="00326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4’s (4k wrap)</w:t>
            </w:r>
          </w:p>
        </w:tc>
        <w:tc>
          <w:tcPr>
            <w:tcW w:w="2548" w:type="dxa"/>
          </w:tcPr>
          <w:p w14:paraId="07ED91E2" w14:textId="3962A4DC" w:rsidR="00921E17" w:rsidRDefault="00921E17" w:rsidP="005F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$115</w:t>
            </w:r>
          </w:p>
        </w:tc>
        <w:tc>
          <w:tcPr>
            <w:tcW w:w="2548" w:type="dxa"/>
          </w:tcPr>
          <w:p w14:paraId="40023C68" w14:textId="7BA8B40A" w:rsidR="00921E17" w:rsidRDefault="009C018E" w:rsidP="005F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$100</w:t>
            </w:r>
          </w:p>
        </w:tc>
        <w:tc>
          <w:tcPr>
            <w:tcW w:w="2548" w:type="dxa"/>
          </w:tcPr>
          <w:p w14:paraId="30D42930" w14:textId="40A83E2B" w:rsidR="00921E17" w:rsidRDefault="009C018E" w:rsidP="005F6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$85</w:t>
            </w:r>
          </w:p>
        </w:tc>
        <w:tc>
          <w:tcPr>
            <w:tcW w:w="2548" w:type="dxa"/>
          </w:tcPr>
          <w:p w14:paraId="563CF43F" w14:textId="1E644CCC" w:rsidR="00921E17" w:rsidRDefault="009C018E" w:rsidP="00921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$65</w:t>
            </w:r>
          </w:p>
        </w:tc>
      </w:tr>
    </w:tbl>
    <w:p w14:paraId="79262600" w14:textId="77777777" w:rsidR="00255E36" w:rsidRPr="009C018E" w:rsidRDefault="00E62A72" w:rsidP="00255E36">
      <w:pPr>
        <w:rPr>
          <w:sz w:val="24"/>
          <w:szCs w:val="24"/>
          <w:highlight w:val="yellow"/>
        </w:rPr>
      </w:pPr>
      <w:r w:rsidRPr="009C018E">
        <w:rPr>
          <w:sz w:val="24"/>
          <w:szCs w:val="24"/>
          <w:highlight w:val="yellow"/>
        </w:rPr>
        <w:t xml:space="preserve">TSCC requires a </w:t>
      </w:r>
      <w:proofErr w:type="gramStart"/>
      <w:r w:rsidRPr="009C018E">
        <w:rPr>
          <w:sz w:val="24"/>
          <w:szCs w:val="24"/>
          <w:highlight w:val="yellow"/>
        </w:rPr>
        <w:t>2 day</w:t>
      </w:r>
      <w:proofErr w:type="gramEnd"/>
      <w:r w:rsidRPr="009C018E">
        <w:rPr>
          <w:sz w:val="24"/>
          <w:szCs w:val="24"/>
          <w:highlight w:val="yellow"/>
        </w:rPr>
        <w:t xml:space="preserve"> minimum</w:t>
      </w:r>
    </w:p>
    <w:p w14:paraId="47872106" w14:textId="4C5F2548" w:rsidR="00255E36" w:rsidRPr="009C018E" w:rsidRDefault="00255E36" w:rsidP="00255E36">
      <w:pPr>
        <w:rPr>
          <w:sz w:val="24"/>
          <w:szCs w:val="24"/>
          <w:highlight w:val="yellow"/>
        </w:rPr>
      </w:pPr>
      <w:r w:rsidRPr="009C018E">
        <w:rPr>
          <w:sz w:val="24"/>
          <w:szCs w:val="24"/>
          <w:highlight w:val="yellow"/>
        </w:rPr>
        <w:t>Schedules are to be turned in by Wednesday Via email to jsimnioktscc@gmail.com</w:t>
      </w:r>
    </w:p>
    <w:p w14:paraId="3D89DE83" w14:textId="77777777" w:rsidR="00EA6482" w:rsidRPr="00E95BC4" w:rsidRDefault="00EA6482">
      <w:pPr>
        <w:rPr>
          <w:sz w:val="24"/>
          <w:szCs w:val="24"/>
        </w:rPr>
      </w:pPr>
    </w:p>
    <w:tbl>
      <w:tblPr>
        <w:tblStyle w:val="TableGrid"/>
        <w:tblW w:w="12943" w:type="dxa"/>
        <w:tblLook w:val="04A0" w:firstRow="1" w:lastRow="0" w:firstColumn="1" w:lastColumn="0" w:noHBand="0" w:noVBand="1"/>
      </w:tblPr>
      <w:tblGrid>
        <w:gridCol w:w="2857"/>
        <w:gridCol w:w="2521"/>
        <w:gridCol w:w="2521"/>
        <w:gridCol w:w="2521"/>
        <w:gridCol w:w="2523"/>
      </w:tblGrid>
      <w:tr w:rsidR="00AF0886" w14:paraId="12A188E3" w14:textId="77777777" w:rsidTr="00AF0886">
        <w:trPr>
          <w:trHeight w:val="664"/>
        </w:trPr>
        <w:tc>
          <w:tcPr>
            <w:tcW w:w="2857" w:type="dxa"/>
          </w:tcPr>
          <w:p w14:paraId="304EB7D0" w14:textId="244A6CCF" w:rsidR="00030206" w:rsidRDefault="00030206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 Month</w:t>
            </w:r>
          </w:p>
        </w:tc>
        <w:tc>
          <w:tcPr>
            <w:tcW w:w="2521" w:type="dxa"/>
          </w:tcPr>
          <w:p w14:paraId="56EE6521" w14:textId="20C6FB8C" w:rsidR="00030206" w:rsidRDefault="00030206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days</w:t>
            </w:r>
          </w:p>
        </w:tc>
        <w:tc>
          <w:tcPr>
            <w:tcW w:w="2521" w:type="dxa"/>
          </w:tcPr>
          <w:p w14:paraId="12AA7BAB" w14:textId="6E661202" w:rsidR="00030206" w:rsidRDefault="00030206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days</w:t>
            </w:r>
          </w:p>
        </w:tc>
        <w:tc>
          <w:tcPr>
            <w:tcW w:w="2521" w:type="dxa"/>
          </w:tcPr>
          <w:p w14:paraId="315714A8" w14:textId="0C6705DF" w:rsidR="00030206" w:rsidRDefault="00030206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days</w:t>
            </w:r>
          </w:p>
        </w:tc>
        <w:tc>
          <w:tcPr>
            <w:tcW w:w="2523" w:type="dxa"/>
          </w:tcPr>
          <w:p w14:paraId="74C03A15" w14:textId="48CE88A8" w:rsidR="00030206" w:rsidRDefault="00030206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days</w:t>
            </w:r>
          </w:p>
        </w:tc>
      </w:tr>
      <w:tr w:rsidR="00AF0886" w14:paraId="7F96BC05" w14:textId="77777777" w:rsidTr="00AF0886">
        <w:trPr>
          <w:trHeight w:val="664"/>
        </w:trPr>
        <w:tc>
          <w:tcPr>
            <w:tcW w:w="2857" w:type="dxa"/>
          </w:tcPr>
          <w:p w14:paraId="4674376D" w14:textId="77777777" w:rsidR="00030206" w:rsidRPr="009C018E" w:rsidRDefault="00030206" w:rsidP="00030206">
            <w:pPr>
              <w:jc w:val="center"/>
              <w:rPr>
                <w:b/>
                <w:bCs/>
                <w:sz w:val="28"/>
                <w:szCs w:val="28"/>
              </w:rPr>
            </w:pPr>
            <w:r w:rsidRPr="009C018E">
              <w:rPr>
                <w:b/>
                <w:bCs/>
                <w:sz w:val="28"/>
                <w:szCs w:val="28"/>
              </w:rPr>
              <w:t>Jan – Feb</w:t>
            </w:r>
          </w:p>
          <w:p w14:paraId="72EA6112" w14:textId="0DA5A7F4" w:rsidR="00B42128" w:rsidRDefault="00B42128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time</w:t>
            </w:r>
          </w:p>
          <w:p w14:paraId="5A0D1ED1" w14:textId="03DB4381" w:rsidR="00B42128" w:rsidRDefault="00B42128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 time</w:t>
            </w:r>
          </w:p>
        </w:tc>
        <w:tc>
          <w:tcPr>
            <w:tcW w:w="2521" w:type="dxa"/>
          </w:tcPr>
          <w:p w14:paraId="63098A84" w14:textId="77777777" w:rsidR="00B42128" w:rsidRDefault="00B42128" w:rsidP="00030206">
            <w:pPr>
              <w:jc w:val="center"/>
              <w:rPr>
                <w:sz w:val="28"/>
                <w:szCs w:val="28"/>
              </w:rPr>
            </w:pPr>
          </w:p>
          <w:p w14:paraId="5E4CCF25" w14:textId="249AD5D1" w:rsidR="00030206" w:rsidRDefault="00030206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4464142A" w14:textId="43B3AF95" w:rsidR="00B42128" w:rsidRDefault="00B42128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1" w:type="dxa"/>
          </w:tcPr>
          <w:p w14:paraId="18A89F84" w14:textId="77777777" w:rsidR="00B42128" w:rsidRDefault="00B42128" w:rsidP="00030206">
            <w:pPr>
              <w:jc w:val="center"/>
              <w:rPr>
                <w:sz w:val="28"/>
                <w:szCs w:val="28"/>
              </w:rPr>
            </w:pPr>
          </w:p>
          <w:p w14:paraId="1286E968" w14:textId="6975F197" w:rsidR="00030206" w:rsidRDefault="00030206" w:rsidP="003E7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4E6659BC" w14:textId="5CB4E411" w:rsidR="00B42128" w:rsidRDefault="00B42128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1" w:type="dxa"/>
          </w:tcPr>
          <w:p w14:paraId="2ECDE2AC" w14:textId="77777777" w:rsidR="003E7945" w:rsidRDefault="003E7945" w:rsidP="00030206">
            <w:pPr>
              <w:jc w:val="center"/>
              <w:rPr>
                <w:sz w:val="28"/>
                <w:szCs w:val="28"/>
              </w:rPr>
            </w:pPr>
          </w:p>
          <w:p w14:paraId="2BA01791" w14:textId="1AF47234" w:rsidR="00030206" w:rsidRDefault="00030206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478D7044" w14:textId="37B4D750" w:rsidR="00B42128" w:rsidRDefault="00B42128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3" w:type="dxa"/>
          </w:tcPr>
          <w:p w14:paraId="1147F4FE" w14:textId="77777777" w:rsidR="003E7945" w:rsidRDefault="003E7945" w:rsidP="00030206">
            <w:pPr>
              <w:jc w:val="center"/>
              <w:rPr>
                <w:sz w:val="28"/>
                <w:szCs w:val="28"/>
              </w:rPr>
            </w:pPr>
          </w:p>
          <w:p w14:paraId="4C5D74D4" w14:textId="2B7DB9A7" w:rsidR="00030206" w:rsidRDefault="00030206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1818BAEB" w14:textId="3857D7AF" w:rsidR="00B42128" w:rsidRDefault="00B42128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F0886" w14:paraId="51A684B6" w14:textId="77777777" w:rsidTr="00AF0886">
        <w:trPr>
          <w:trHeight w:val="664"/>
        </w:trPr>
        <w:tc>
          <w:tcPr>
            <w:tcW w:w="2857" w:type="dxa"/>
          </w:tcPr>
          <w:p w14:paraId="41ECE566" w14:textId="77777777" w:rsidR="00030206" w:rsidRPr="009C018E" w:rsidRDefault="00030206" w:rsidP="00030206">
            <w:pPr>
              <w:jc w:val="center"/>
              <w:rPr>
                <w:b/>
                <w:bCs/>
                <w:sz w:val="28"/>
                <w:szCs w:val="28"/>
              </w:rPr>
            </w:pPr>
            <w:r w:rsidRPr="009C018E">
              <w:rPr>
                <w:b/>
                <w:bCs/>
                <w:sz w:val="28"/>
                <w:szCs w:val="28"/>
              </w:rPr>
              <w:t>Mar – Apr</w:t>
            </w:r>
          </w:p>
          <w:p w14:paraId="38A1C410" w14:textId="77777777" w:rsidR="003E7945" w:rsidRDefault="003E7945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time</w:t>
            </w:r>
          </w:p>
          <w:p w14:paraId="54B80A38" w14:textId="5B2B97E8" w:rsidR="003E7945" w:rsidRDefault="003E7945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 time</w:t>
            </w:r>
          </w:p>
        </w:tc>
        <w:tc>
          <w:tcPr>
            <w:tcW w:w="2521" w:type="dxa"/>
          </w:tcPr>
          <w:p w14:paraId="6169A341" w14:textId="77777777" w:rsidR="003E7945" w:rsidRDefault="003E7945" w:rsidP="00030206">
            <w:pPr>
              <w:jc w:val="center"/>
              <w:rPr>
                <w:sz w:val="28"/>
                <w:szCs w:val="28"/>
              </w:rPr>
            </w:pPr>
          </w:p>
          <w:p w14:paraId="7D2CA1E6" w14:textId="344BF7AE" w:rsidR="00030206" w:rsidRDefault="00030206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336CF0AB" w14:textId="2CA8D4AC" w:rsidR="003E7945" w:rsidRDefault="003E7945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1" w:type="dxa"/>
          </w:tcPr>
          <w:p w14:paraId="142A9EE1" w14:textId="77777777" w:rsidR="003E7945" w:rsidRDefault="003E7945" w:rsidP="00030206">
            <w:pPr>
              <w:jc w:val="center"/>
              <w:rPr>
                <w:sz w:val="28"/>
                <w:szCs w:val="28"/>
              </w:rPr>
            </w:pPr>
          </w:p>
          <w:p w14:paraId="0FDB5B08" w14:textId="77777777" w:rsidR="00030206" w:rsidRDefault="00030206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7559A04B" w14:textId="6D3FF7A1" w:rsidR="003E7945" w:rsidRDefault="003E7945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1" w:type="dxa"/>
          </w:tcPr>
          <w:p w14:paraId="3F93F98A" w14:textId="77777777" w:rsidR="003E7945" w:rsidRDefault="003E7945" w:rsidP="00030206">
            <w:pPr>
              <w:jc w:val="center"/>
              <w:rPr>
                <w:sz w:val="28"/>
                <w:szCs w:val="28"/>
              </w:rPr>
            </w:pPr>
          </w:p>
          <w:p w14:paraId="615F4EC6" w14:textId="77777777" w:rsidR="00030206" w:rsidRDefault="00030206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0A6744BA" w14:textId="205DEFED" w:rsidR="003E7945" w:rsidRDefault="003E7945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3" w:type="dxa"/>
          </w:tcPr>
          <w:p w14:paraId="3BBED023" w14:textId="77777777" w:rsidR="003E7945" w:rsidRDefault="003E7945" w:rsidP="00030206">
            <w:pPr>
              <w:jc w:val="center"/>
              <w:rPr>
                <w:sz w:val="28"/>
                <w:szCs w:val="28"/>
              </w:rPr>
            </w:pPr>
          </w:p>
          <w:p w14:paraId="1A834BCB" w14:textId="77777777" w:rsidR="00030206" w:rsidRDefault="00030206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6C44134" w14:textId="24FDEE1A" w:rsidR="003E7945" w:rsidRDefault="003E7945" w:rsidP="003E7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F0886" w14:paraId="2ED2C687" w14:textId="77777777" w:rsidTr="00AF0886">
        <w:trPr>
          <w:trHeight w:val="664"/>
        </w:trPr>
        <w:tc>
          <w:tcPr>
            <w:tcW w:w="2857" w:type="dxa"/>
          </w:tcPr>
          <w:p w14:paraId="04E9656C" w14:textId="77777777" w:rsidR="00030206" w:rsidRPr="009C018E" w:rsidRDefault="00030206" w:rsidP="00030206">
            <w:pPr>
              <w:jc w:val="center"/>
              <w:rPr>
                <w:b/>
                <w:bCs/>
                <w:sz w:val="28"/>
                <w:szCs w:val="28"/>
              </w:rPr>
            </w:pPr>
            <w:r w:rsidRPr="009C018E">
              <w:rPr>
                <w:b/>
                <w:bCs/>
                <w:sz w:val="28"/>
                <w:szCs w:val="28"/>
              </w:rPr>
              <w:t xml:space="preserve">May </w:t>
            </w:r>
            <w:r w:rsidR="003E7945" w:rsidRPr="009C018E">
              <w:rPr>
                <w:b/>
                <w:bCs/>
                <w:sz w:val="28"/>
                <w:szCs w:val="28"/>
              </w:rPr>
              <w:t>–</w:t>
            </w:r>
            <w:r w:rsidRPr="009C018E">
              <w:rPr>
                <w:b/>
                <w:bCs/>
                <w:sz w:val="28"/>
                <w:szCs w:val="28"/>
              </w:rPr>
              <w:t xml:space="preserve"> June</w:t>
            </w:r>
          </w:p>
          <w:p w14:paraId="0B3C40FE" w14:textId="77777777" w:rsidR="003E7945" w:rsidRDefault="003E7945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time</w:t>
            </w:r>
          </w:p>
          <w:p w14:paraId="7C3E2869" w14:textId="653EB9E0" w:rsidR="003E7945" w:rsidRDefault="003E7945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 time</w:t>
            </w:r>
          </w:p>
        </w:tc>
        <w:tc>
          <w:tcPr>
            <w:tcW w:w="2521" w:type="dxa"/>
          </w:tcPr>
          <w:p w14:paraId="335787C4" w14:textId="77777777" w:rsidR="003E7945" w:rsidRDefault="003E7945" w:rsidP="00030206">
            <w:pPr>
              <w:jc w:val="center"/>
              <w:rPr>
                <w:sz w:val="28"/>
                <w:szCs w:val="28"/>
              </w:rPr>
            </w:pPr>
          </w:p>
          <w:p w14:paraId="6200710B" w14:textId="77777777" w:rsidR="00030206" w:rsidRDefault="00030206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77A12C5E" w14:textId="45FD8E1C" w:rsidR="003E7945" w:rsidRDefault="003E7945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1" w:type="dxa"/>
          </w:tcPr>
          <w:p w14:paraId="0F39270B" w14:textId="77777777" w:rsidR="003E7945" w:rsidRDefault="003E7945" w:rsidP="00030206">
            <w:pPr>
              <w:jc w:val="center"/>
              <w:rPr>
                <w:sz w:val="28"/>
                <w:szCs w:val="28"/>
              </w:rPr>
            </w:pPr>
          </w:p>
          <w:p w14:paraId="63926BC5" w14:textId="77777777" w:rsidR="00030206" w:rsidRDefault="00030206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7D300576" w14:textId="033D40A8" w:rsidR="003E7945" w:rsidRDefault="003E7945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1" w:type="dxa"/>
          </w:tcPr>
          <w:p w14:paraId="1BD5BD41" w14:textId="77777777" w:rsidR="003E7945" w:rsidRDefault="003E7945" w:rsidP="00030206">
            <w:pPr>
              <w:jc w:val="center"/>
              <w:rPr>
                <w:sz w:val="28"/>
                <w:szCs w:val="28"/>
              </w:rPr>
            </w:pPr>
          </w:p>
          <w:p w14:paraId="74BBCEF8" w14:textId="77777777" w:rsidR="00030206" w:rsidRDefault="00030206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64E6EB0" w14:textId="1EF3CDC9" w:rsidR="003E7945" w:rsidRDefault="003E7945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14:paraId="79F92249" w14:textId="348887DF" w:rsidR="00030206" w:rsidRDefault="00030206" w:rsidP="00030206">
            <w:pPr>
              <w:jc w:val="center"/>
              <w:rPr>
                <w:sz w:val="28"/>
                <w:szCs w:val="28"/>
              </w:rPr>
            </w:pPr>
          </w:p>
        </w:tc>
      </w:tr>
      <w:tr w:rsidR="00AF0886" w14:paraId="60E51D4F" w14:textId="77777777" w:rsidTr="00AF0886">
        <w:trPr>
          <w:trHeight w:val="664"/>
        </w:trPr>
        <w:tc>
          <w:tcPr>
            <w:tcW w:w="2857" w:type="dxa"/>
          </w:tcPr>
          <w:p w14:paraId="15820316" w14:textId="77777777" w:rsidR="00030206" w:rsidRPr="009C018E" w:rsidRDefault="00030206" w:rsidP="00030206">
            <w:pPr>
              <w:jc w:val="center"/>
              <w:rPr>
                <w:b/>
                <w:bCs/>
                <w:sz w:val="28"/>
                <w:szCs w:val="28"/>
              </w:rPr>
            </w:pPr>
            <w:r w:rsidRPr="009C018E">
              <w:rPr>
                <w:b/>
                <w:bCs/>
                <w:sz w:val="28"/>
                <w:szCs w:val="28"/>
              </w:rPr>
              <w:t>July – Aug</w:t>
            </w:r>
          </w:p>
          <w:p w14:paraId="07D6688A" w14:textId="77777777" w:rsidR="003E7945" w:rsidRDefault="003E7945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time</w:t>
            </w:r>
          </w:p>
          <w:p w14:paraId="6716E97B" w14:textId="175C791E" w:rsidR="003E7945" w:rsidRDefault="003E7945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 time</w:t>
            </w:r>
          </w:p>
        </w:tc>
        <w:tc>
          <w:tcPr>
            <w:tcW w:w="2521" w:type="dxa"/>
          </w:tcPr>
          <w:p w14:paraId="662E6C13" w14:textId="77777777" w:rsidR="003E7945" w:rsidRDefault="003E7945" w:rsidP="00030206">
            <w:pPr>
              <w:jc w:val="center"/>
              <w:rPr>
                <w:sz w:val="28"/>
                <w:szCs w:val="28"/>
              </w:rPr>
            </w:pPr>
          </w:p>
          <w:p w14:paraId="59D0B12D" w14:textId="77777777" w:rsidR="00030206" w:rsidRDefault="00030206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7507F59D" w14:textId="3629E8EF" w:rsidR="003E7945" w:rsidRDefault="003E7945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1" w:type="dxa"/>
          </w:tcPr>
          <w:p w14:paraId="437E9E18" w14:textId="77777777" w:rsidR="003E7945" w:rsidRDefault="003E7945" w:rsidP="00030206">
            <w:pPr>
              <w:jc w:val="center"/>
              <w:rPr>
                <w:sz w:val="28"/>
                <w:szCs w:val="28"/>
              </w:rPr>
            </w:pPr>
          </w:p>
          <w:p w14:paraId="3D28D6CD" w14:textId="77777777" w:rsidR="00030206" w:rsidRDefault="00030206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D667162" w14:textId="62C54020" w:rsidR="003E7945" w:rsidRDefault="003E7945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1" w:type="dxa"/>
          </w:tcPr>
          <w:p w14:paraId="6E18A56C" w14:textId="77777777" w:rsidR="00030206" w:rsidRDefault="00030206" w:rsidP="0003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14:paraId="428F24DC" w14:textId="77777777" w:rsidR="00030206" w:rsidRDefault="00030206" w:rsidP="00030206">
            <w:pPr>
              <w:jc w:val="center"/>
              <w:rPr>
                <w:sz w:val="28"/>
                <w:szCs w:val="28"/>
              </w:rPr>
            </w:pPr>
          </w:p>
        </w:tc>
      </w:tr>
      <w:tr w:rsidR="00AF0886" w14:paraId="523D87DE" w14:textId="77777777" w:rsidTr="00AF0886">
        <w:trPr>
          <w:trHeight w:val="664"/>
        </w:trPr>
        <w:tc>
          <w:tcPr>
            <w:tcW w:w="2857" w:type="dxa"/>
          </w:tcPr>
          <w:p w14:paraId="7F52534D" w14:textId="77777777" w:rsidR="00030206" w:rsidRPr="009C018E" w:rsidRDefault="00030206" w:rsidP="00030206">
            <w:pPr>
              <w:jc w:val="center"/>
              <w:rPr>
                <w:b/>
                <w:bCs/>
                <w:sz w:val="28"/>
                <w:szCs w:val="28"/>
              </w:rPr>
            </w:pPr>
            <w:r w:rsidRPr="009C018E">
              <w:rPr>
                <w:b/>
                <w:bCs/>
                <w:sz w:val="28"/>
                <w:szCs w:val="28"/>
              </w:rPr>
              <w:t>Sept – Dec</w:t>
            </w:r>
          </w:p>
          <w:p w14:paraId="6AF4EFB5" w14:textId="77777777" w:rsidR="003E7945" w:rsidRDefault="003E7945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time</w:t>
            </w:r>
          </w:p>
          <w:p w14:paraId="50A256E9" w14:textId="6B8530FF" w:rsidR="003E7945" w:rsidRDefault="003E7945" w:rsidP="00030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 time</w:t>
            </w:r>
          </w:p>
        </w:tc>
        <w:tc>
          <w:tcPr>
            <w:tcW w:w="2521" w:type="dxa"/>
          </w:tcPr>
          <w:p w14:paraId="36C0A6A3" w14:textId="77777777" w:rsidR="003E7945" w:rsidRDefault="003E7945" w:rsidP="003E7945">
            <w:pPr>
              <w:jc w:val="center"/>
              <w:rPr>
                <w:sz w:val="28"/>
                <w:szCs w:val="28"/>
              </w:rPr>
            </w:pPr>
          </w:p>
          <w:p w14:paraId="337130BC" w14:textId="77777777" w:rsidR="003E7945" w:rsidRDefault="003E7945" w:rsidP="003E7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EED021B" w14:textId="52B35F54" w:rsidR="003E7945" w:rsidRDefault="003E7945" w:rsidP="003E7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14:paraId="6576C15D" w14:textId="77777777" w:rsidR="00030206" w:rsidRDefault="00030206" w:rsidP="0003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14:paraId="17E4FADC" w14:textId="77777777" w:rsidR="00030206" w:rsidRDefault="00030206" w:rsidP="0003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14:paraId="467876E1" w14:textId="77777777" w:rsidR="00030206" w:rsidRDefault="00030206" w:rsidP="0003020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E78C2DC" w14:textId="2F14B080" w:rsidR="00030206" w:rsidRDefault="00030206">
      <w:pPr>
        <w:rPr>
          <w:sz w:val="28"/>
          <w:szCs w:val="28"/>
        </w:rPr>
      </w:pPr>
    </w:p>
    <w:p w14:paraId="773E0BA3" w14:textId="11F8452E" w:rsidR="00030206" w:rsidRDefault="00B35625">
      <w:pPr>
        <w:rPr>
          <w:sz w:val="28"/>
          <w:szCs w:val="28"/>
        </w:rPr>
      </w:pPr>
      <w:r>
        <w:rPr>
          <w:sz w:val="28"/>
          <w:szCs w:val="28"/>
        </w:rPr>
        <w:t>Vacation vouchers – All families</w:t>
      </w:r>
      <w:r w:rsidR="00806959">
        <w:rPr>
          <w:sz w:val="28"/>
          <w:szCs w:val="28"/>
        </w:rPr>
        <w:t xml:space="preserve"> that </w:t>
      </w:r>
      <w:r w:rsidR="00682521">
        <w:rPr>
          <w:sz w:val="28"/>
          <w:szCs w:val="28"/>
        </w:rPr>
        <w:t xml:space="preserve">do </w:t>
      </w:r>
      <w:r w:rsidR="00823D44">
        <w:rPr>
          <w:sz w:val="28"/>
          <w:szCs w:val="28"/>
        </w:rPr>
        <w:t>NOT</w:t>
      </w:r>
      <w:r w:rsidR="00682521">
        <w:rPr>
          <w:sz w:val="28"/>
          <w:szCs w:val="28"/>
        </w:rPr>
        <w:t xml:space="preserve"> have a</w:t>
      </w:r>
      <w:r>
        <w:rPr>
          <w:sz w:val="28"/>
          <w:szCs w:val="28"/>
        </w:rPr>
        <w:t xml:space="preserve"> rotating schedule </w:t>
      </w:r>
      <w:r w:rsidR="00806959">
        <w:rPr>
          <w:sz w:val="28"/>
          <w:szCs w:val="28"/>
        </w:rPr>
        <w:t xml:space="preserve">or </w:t>
      </w:r>
      <w:r w:rsidR="00E37E2D">
        <w:rPr>
          <w:sz w:val="28"/>
          <w:szCs w:val="28"/>
        </w:rPr>
        <w:t xml:space="preserve">that come seasonally </w:t>
      </w:r>
      <w:r>
        <w:rPr>
          <w:sz w:val="28"/>
          <w:szCs w:val="28"/>
        </w:rPr>
        <w:t xml:space="preserve">will be given vouchers yearly.  It will be double the </w:t>
      </w:r>
      <w:r w:rsidR="00A52F71">
        <w:rPr>
          <w:sz w:val="28"/>
          <w:szCs w:val="28"/>
        </w:rPr>
        <w:t>number</w:t>
      </w:r>
      <w:r>
        <w:rPr>
          <w:sz w:val="28"/>
          <w:szCs w:val="28"/>
        </w:rPr>
        <w:t xml:space="preserve"> of days your child is enrolled.  Vouchers can be used for any reason and will need to be given to </w:t>
      </w:r>
      <w:r w:rsidR="00584BEF" w:rsidRPr="008B3A5D">
        <w:rPr>
          <w:sz w:val="28"/>
          <w:szCs w:val="28"/>
          <w:highlight w:val="yellow"/>
        </w:rPr>
        <w:t>Ms. Julie</w:t>
      </w:r>
      <w:r>
        <w:rPr>
          <w:sz w:val="28"/>
          <w:szCs w:val="28"/>
        </w:rPr>
        <w:t xml:space="preserve"> for</w:t>
      </w:r>
      <w:r w:rsidR="00584BEF">
        <w:rPr>
          <w:sz w:val="28"/>
          <w:szCs w:val="28"/>
        </w:rPr>
        <w:t xml:space="preserve"> your</w:t>
      </w:r>
      <w:r>
        <w:rPr>
          <w:sz w:val="28"/>
          <w:szCs w:val="28"/>
        </w:rPr>
        <w:t xml:space="preserve"> vouchers to be applied.  Vouchers will be </w:t>
      </w:r>
      <w:r w:rsidR="00A52F71">
        <w:rPr>
          <w:sz w:val="28"/>
          <w:szCs w:val="28"/>
        </w:rPr>
        <w:t>offered</w:t>
      </w:r>
      <w:r>
        <w:rPr>
          <w:sz w:val="28"/>
          <w:szCs w:val="28"/>
        </w:rPr>
        <w:t xml:space="preserve"> for any famil</w:t>
      </w:r>
      <w:r w:rsidR="00A52F71">
        <w:rPr>
          <w:sz w:val="28"/>
          <w:szCs w:val="28"/>
        </w:rPr>
        <w:t>ies</w:t>
      </w:r>
      <w:r>
        <w:rPr>
          <w:sz w:val="28"/>
          <w:szCs w:val="28"/>
        </w:rPr>
        <w:t xml:space="preserve"> that are teachers in the Port/Saukville School </w:t>
      </w:r>
      <w:r w:rsidR="00A52F71">
        <w:rPr>
          <w:sz w:val="28"/>
          <w:szCs w:val="28"/>
        </w:rPr>
        <w:t>district,</w:t>
      </w:r>
      <w:r>
        <w:rPr>
          <w:sz w:val="28"/>
          <w:szCs w:val="28"/>
        </w:rPr>
        <w:t xml:space="preserve"> which will be for </w:t>
      </w:r>
      <w:r w:rsidR="00A52F71">
        <w:rPr>
          <w:sz w:val="28"/>
          <w:szCs w:val="28"/>
        </w:rPr>
        <w:t>1</w:t>
      </w:r>
      <w:r>
        <w:rPr>
          <w:sz w:val="28"/>
          <w:szCs w:val="28"/>
        </w:rPr>
        <w:t xml:space="preserve"> full week.  </w:t>
      </w:r>
      <w:r w:rsidR="008B3A5D">
        <w:rPr>
          <w:sz w:val="28"/>
          <w:szCs w:val="28"/>
        </w:rPr>
        <w:t xml:space="preserve">TSCC </w:t>
      </w:r>
      <w:r>
        <w:rPr>
          <w:sz w:val="28"/>
          <w:szCs w:val="28"/>
        </w:rPr>
        <w:t xml:space="preserve">will not reissue any lost vouchers.  Once they are </w:t>
      </w:r>
      <w:r w:rsidR="00A52F71">
        <w:rPr>
          <w:sz w:val="28"/>
          <w:szCs w:val="28"/>
        </w:rPr>
        <w:t>gone,</w:t>
      </w:r>
      <w:r>
        <w:rPr>
          <w:sz w:val="28"/>
          <w:szCs w:val="28"/>
        </w:rPr>
        <w:t xml:space="preserve"> </w:t>
      </w:r>
      <w:r w:rsidR="00477B41">
        <w:rPr>
          <w:sz w:val="28"/>
          <w:szCs w:val="28"/>
        </w:rPr>
        <w:t xml:space="preserve">they are </w:t>
      </w:r>
      <w:r w:rsidR="00A52F71">
        <w:rPr>
          <w:sz w:val="28"/>
          <w:szCs w:val="28"/>
        </w:rPr>
        <w:t>gone,</w:t>
      </w:r>
      <w:r w:rsidR="00477B41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you will need to </w:t>
      </w:r>
      <w:r w:rsidR="00B01036">
        <w:rPr>
          <w:sz w:val="28"/>
          <w:szCs w:val="28"/>
        </w:rPr>
        <w:t xml:space="preserve">pay for the days they don’t attend.  </w:t>
      </w:r>
    </w:p>
    <w:p w14:paraId="27FB5F28" w14:textId="77777777" w:rsidR="00030206" w:rsidRDefault="00030206">
      <w:pPr>
        <w:rPr>
          <w:sz w:val="28"/>
          <w:szCs w:val="28"/>
        </w:rPr>
      </w:pPr>
    </w:p>
    <w:p w14:paraId="0EF6139E" w14:textId="15AC6021" w:rsidR="00F90425" w:rsidRPr="0069258B" w:rsidRDefault="0069258B" w:rsidP="0069258B">
      <w:pPr>
        <w:jc w:val="center"/>
        <w:rPr>
          <w:sz w:val="52"/>
          <w:szCs w:val="52"/>
        </w:rPr>
      </w:pPr>
      <w:r w:rsidRPr="0069258B">
        <w:rPr>
          <w:sz w:val="52"/>
          <w:szCs w:val="52"/>
        </w:rPr>
        <w:t>SCHOOL AGE</w:t>
      </w:r>
    </w:p>
    <w:p w14:paraId="176A6AC5" w14:textId="77777777" w:rsidR="0069258B" w:rsidRDefault="0069258B" w:rsidP="00F90425">
      <w:pPr>
        <w:rPr>
          <w:sz w:val="28"/>
          <w:szCs w:val="28"/>
        </w:rPr>
      </w:pPr>
    </w:p>
    <w:p w14:paraId="2998101B" w14:textId="6AEFDCCA" w:rsidR="00F90425" w:rsidRPr="0069258B" w:rsidRDefault="00F90425" w:rsidP="00F90425">
      <w:pPr>
        <w:rPr>
          <w:sz w:val="28"/>
          <w:szCs w:val="28"/>
          <w:highlight w:val="yellow"/>
        </w:rPr>
      </w:pPr>
      <w:r w:rsidRPr="0069258B">
        <w:rPr>
          <w:sz w:val="28"/>
          <w:szCs w:val="28"/>
          <w:highlight w:val="yellow"/>
        </w:rPr>
        <w:t>*NEW*</w:t>
      </w:r>
    </w:p>
    <w:p w14:paraId="265C5F7B" w14:textId="2B9CA00B" w:rsidR="00030206" w:rsidRDefault="00F90425" w:rsidP="00F90425">
      <w:pPr>
        <w:rPr>
          <w:sz w:val="28"/>
          <w:szCs w:val="28"/>
        </w:rPr>
      </w:pPr>
      <w:r w:rsidRPr="0069258B">
        <w:rPr>
          <w:sz w:val="28"/>
          <w:szCs w:val="28"/>
          <w:highlight w:val="yellow"/>
        </w:rPr>
        <w:t>ALL</w:t>
      </w:r>
      <w:r w:rsidR="0069258B" w:rsidRPr="0069258B">
        <w:rPr>
          <w:sz w:val="28"/>
          <w:szCs w:val="28"/>
          <w:highlight w:val="yellow"/>
        </w:rPr>
        <w:t xml:space="preserve"> </w:t>
      </w:r>
      <w:r w:rsidR="00B07F82">
        <w:rPr>
          <w:sz w:val="28"/>
          <w:szCs w:val="28"/>
          <w:highlight w:val="yellow"/>
        </w:rPr>
        <w:t xml:space="preserve">EVENT </w:t>
      </w:r>
      <w:r w:rsidR="00203A10">
        <w:rPr>
          <w:sz w:val="28"/>
          <w:szCs w:val="28"/>
          <w:highlight w:val="yellow"/>
        </w:rPr>
        <w:t xml:space="preserve">FEES </w:t>
      </w:r>
      <w:r w:rsidRPr="0069258B">
        <w:rPr>
          <w:sz w:val="28"/>
          <w:szCs w:val="28"/>
          <w:highlight w:val="yellow"/>
        </w:rPr>
        <w:t xml:space="preserve">WILL BE </w:t>
      </w:r>
      <w:r w:rsidR="00B07F82">
        <w:rPr>
          <w:sz w:val="28"/>
          <w:szCs w:val="28"/>
          <w:highlight w:val="yellow"/>
        </w:rPr>
        <w:t>PAID</w:t>
      </w:r>
      <w:r w:rsidRPr="0069258B">
        <w:rPr>
          <w:sz w:val="28"/>
          <w:szCs w:val="28"/>
          <w:highlight w:val="yellow"/>
        </w:rPr>
        <w:t xml:space="preserve"> THROUGH PROCARE</w:t>
      </w:r>
      <w:r w:rsidR="0069258B" w:rsidRPr="0069258B">
        <w:rPr>
          <w:sz w:val="28"/>
          <w:szCs w:val="28"/>
          <w:highlight w:val="yellow"/>
        </w:rPr>
        <w:t xml:space="preserve"> TO BE </w:t>
      </w:r>
      <w:r w:rsidR="00C76FF7">
        <w:rPr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680"/>
        <w:tblW w:w="6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</w:tblGrid>
      <w:tr w:rsidR="007017FA" w14:paraId="2CBC66CA" w14:textId="77777777" w:rsidTr="0084532D">
        <w:trPr>
          <w:trHeight w:val="1041"/>
        </w:trPr>
        <w:tc>
          <w:tcPr>
            <w:tcW w:w="3162" w:type="dxa"/>
          </w:tcPr>
          <w:p w14:paraId="56161381" w14:textId="3A11CF52" w:rsidR="007017FA" w:rsidRDefault="007017FA" w:rsidP="00701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Age</w:t>
            </w:r>
          </w:p>
          <w:p w14:paraId="68CDB5D4" w14:textId="18A051DA" w:rsidR="007017FA" w:rsidRDefault="007017FA" w:rsidP="00FE3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Rate</w:t>
            </w:r>
          </w:p>
        </w:tc>
        <w:tc>
          <w:tcPr>
            <w:tcW w:w="3162" w:type="dxa"/>
          </w:tcPr>
          <w:p w14:paraId="49667C88" w14:textId="6F513004" w:rsidR="00AC5D73" w:rsidRDefault="00DF2230" w:rsidP="00DF2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A.M. - $</w:t>
            </w:r>
            <w:r w:rsidR="00B064AD">
              <w:rPr>
                <w:sz w:val="28"/>
                <w:szCs w:val="28"/>
              </w:rPr>
              <w:t>5</w:t>
            </w:r>
          </w:p>
          <w:p w14:paraId="24556D78" w14:textId="09390FF2" w:rsidR="00E41F34" w:rsidRDefault="00E41F34" w:rsidP="00DF2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P.M. - $</w:t>
            </w:r>
            <w:r w:rsidR="00B064AD">
              <w:rPr>
                <w:sz w:val="28"/>
                <w:szCs w:val="28"/>
              </w:rPr>
              <w:t>8</w:t>
            </w:r>
          </w:p>
          <w:p w14:paraId="36C5730A" w14:textId="2D73C715" w:rsidR="00E41F34" w:rsidRDefault="00E41F34" w:rsidP="00DF2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A.M. &amp; P.M. $</w:t>
            </w:r>
            <w:r w:rsidR="00A970B8">
              <w:rPr>
                <w:sz w:val="28"/>
                <w:szCs w:val="28"/>
              </w:rPr>
              <w:t>12</w:t>
            </w:r>
          </w:p>
        </w:tc>
      </w:tr>
      <w:tr w:rsidR="007017FA" w14:paraId="1E15A167" w14:textId="77777777" w:rsidTr="0084532D">
        <w:trPr>
          <w:trHeight w:val="1041"/>
        </w:trPr>
        <w:tc>
          <w:tcPr>
            <w:tcW w:w="3162" w:type="dxa"/>
          </w:tcPr>
          <w:p w14:paraId="5DDEC5D2" w14:textId="77777777" w:rsidR="00B064AD" w:rsidRDefault="00B064AD" w:rsidP="006D3DE8">
            <w:pPr>
              <w:jc w:val="center"/>
              <w:rPr>
                <w:sz w:val="28"/>
                <w:szCs w:val="28"/>
              </w:rPr>
            </w:pPr>
          </w:p>
          <w:p w14:paraId="532B9AFD" w14:textId="146766C8" w:rsidR="007017FA" w:rsidRDefault="007017FA" w:rsidP="006D3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Early Release</w:t>
            </w:r>
          </w:p>
          <w:p w14:paraId="52C00BF4" w14:textId="63049BEA" w:rsidR="007017FA" w:rsidRPr="009C018E" w:rsidRDefault="007017FA" w:rsidP="006D3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</w:tcPr>
          <w:p w14:paraId="35665283" w14:textId="77777777" w:rsidR="00B064AD" w:rsidRDefault="00B064AD" w:rsidP="006D3DE8">
            <w:pPr>
              <w:jc w:val="center"/>
              <w:rPr>
                <w:sz w:val="28"/>
                <w:szCs w:val="28"/>
              </w:rPr>
            </w:pPr>
          </w:p>
          <w:p w14:paraId="2C976ECD" w14:textId="4657E7D9" w:rsidR="007017FA" w:rsidRDefault="007017FA" w:rsidP="006D3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A970B8">
              <w:rPr>
                <w:sz w:val="28"/>
                <w:szCs w:val="28"/>
              </w:rPr>
              <w:t>25</w:t>
            </w:r>
          </w:p>
        </w:tc>
      </w:tr>
      <w:tr w:rsidR="007017FA" w14:paraId="542F736F" w14:textId="77777777" w:rsidTr="0084532D">
        <w:trPr>
          <w:trHeight w:val="1041"/>
        </w:trPr>
        <w:tc>
          <w:tcPr>
            <w:tcW w:w="3162" w:type="dxa"/>
          </w:tcPr>
          <w:p w14:paraId="37F2799E" w14:textId="77777777" w:rsidR="001B6ED1" w:rsidRDefault="001B6ED1" w:rsidP="006D3DE8">
            <w:pPr>
              <w:jc w:val="center"/>
              <w:rPr>
                <w:sz w:val="28"/>
                <w:szCs w:val="28"/>
              </w:rPr>
            </w:pPr>
          </w:p>
          <w:p w14:paraId="3EDDA451" w14:textId="2DFF587D" w:rsidR="007017FA" w:rsidRDefault="007017FA" w:rsidP="006D3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School</w:t>
            </w:r>
          </w:p>
        </w:tc>
        <w:tc>
          <w:tcPr>
            <w:tcW w:w="3162" w:type="dxa"/>
          </w:tcPr>
          <w:p w14:paraId="7413931B" w14:textId="77777777" w:rsidR="001B6ED1" w:rsidRDefault="001B6ED1" w:rsidP="006D3DE8">
            <w:pPr>
              <w:jc w:val="center"/>
              <w:rPr>
                <w:sz w:val="28"/>
                <w:szCs w:val="28"/>
              </w:rPr>
            </w:pPr>
          </w:p>
          <w:p w14:paraId="57F57E3B" w14:textId="6BB75A64" w:rsidR="007017FA" w:rsidRDefault="007017FA" w:rsidP="006D3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A970B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/day</w:t>
            </w:r>
          </w:p>
        </w:tc>
      </w:tr>
      <w:tr w:rsidR="007017FA" w14:paraId="4636AB56" w14:textId="77777777" w:rsidTr="0084532D">
        <w:trPr>
          <w:trHeight w:val="1041"/>
        </w:trPr>
        <w:tc>
          <w:tcPr>
            <w:tcW w:w="3162" w:type="dxa"/>
          </w:tcPr>
          <w:p w14:paraId="1C3D54C6" w14:textId="77777777" w:rsidR="001B6ED1" w:rsidRDefault="001B6ED1" w:rsidP="006D3DE8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44258ABF" w14:textId="6C3083CE" w:rsidR="007017FA" w:rsidRDefault="007017FA" w:rsidP="006D3DE8">
            <w:pPr>
              <w:jc w:val="center"/>
              <w:rPr>
                <w:sz w:val="28"/>
                <w:szCs w:val="28"/>
              </w:rPr>
            </w:pPr>
            <w:r w:rsidRPr="00B35625">
              <w:rPr>
                <w:sz w:val="28"/>
                <w:szCs w:val="28"/>
                <w:highlight w:val="yellow"/>
              </w:rPr>
              <w:t xml:space="preserve">Summer </w:t>
            </w:r>
          </w:p>
        </w:tc>
        <w:tc>
          <w:tcPr>
            <w:tcW w:w="3162" w:type="dxa"/>
          </w:tcPr>
          <w:p w14:paraId="6394D524" w14:textId="77777777" w:rsidR="001B6ED1" w:rsidRDefault="001B6ED1" w:rsidP="006D3DE8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119E3358" w14:textId="77E9E8CC" w:rsidR="007017FA" w:rsidRPr="00B35625" w:rsidRDefault="007017FA" w:rsidP="006D3DE8">
            <w:pPr>
              <w:jc w:val="center"/>
              <w:rPr>
                <w:sz w:val="28"/>
                <w:szCs w:val="28"/>
                <w:highlight w:val="yellow"/>
              </w:rPr>
            </w:pPr>
            <w:r w:rsidRPr="00B35625">
              <w:rPr>
                <w:sz w:val="28"/>
                <w:szCs w:val="28"/>
                <w:highlight w:val="yellow"/>
              </w:rPr>
              <w:t>$</w:t>
            </w:r>
            <w:r w:rsidR="00A970B8">
              <w:rPr>
                <w:sz w:val="28"/>
                <w:szCs w:val="28"/>
                <w:highlight w:val="yellow"/>
              </w:rPr>
              <w:t>35</w:t>
            </w:r>
            <w:r w:rsidR="008421FD">
              <w:rPr>
                <w:sz w:val="28"/>
                <w:szCs w:val="28"/>
                <w:highlight w:val="yellow"/>
              </w:rPr>
              <w:t>/</w:t>
            </w:r>
            <w:r w:rsidRPr="00B35625">
              <w:rPr>
                <w:sz w:val="28"/>
                <w:szCs w:val="28"/>
                <w:highlight w:val="yellow"/>
              </w:rPr>
              <w:t>day</w:t>
            </w:r>
          </w:p>
          <w:p w14:paraId="6F48A916" w14:textId="7D246EC9" w:rsidR="007017FA" w:rsidRDefault="007017FA" w:rsidP="006D3DE8">
            <w:pPr>
              <w:jc w:val="center"/>
              <w:rPr>
                <w:sz w:val="28"/>
                <w:szCs w:val="28"/>
              </w:rPr>
            </w:pPr>
            <w:r w:rsidRPr="00B35625">
              <w:rPr>
                <w:sz w:val="28"/>
                <w:szCs w:val="28"/>
                <w:highlight w:val="yellow"/>
              </w:rPr>
              <w:t>(full day)</w:t>
            </w:r>
          </w:p>
        </w:tc>
      </w:tr>
      <w:tr w:rsidR="007017FA" w14:paraId="6FD4BBDE" w14:textId="77777777" w:rsidTr="0084532D">
        <w:trPr>
          <w:trHeight w:val="1041"/>
        </w:trPr>
        <w:tc>
          <w:tcPr>
            <w:tcW w:w="3162" w:type="dxa"/>
          </w:tcPr>
          <w:p w14:paraId="239C3AF9" w14:textId="77777777" w:rsidR="001B6ED1" w:rsidRDefault="001B6ED1" w:rsidP="006D3DE8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79BB2195" w14:textId="5FC1A9CE" w:rsidR="007017FA" w:rsidRPr="00B35625" w:rsidRDefault="007017FA" w:rsidP="006D3DE8">
            <w:pPr>
              <w:jc w:val="center"/>
              <w:rPr>
                <w:sz w:val="28"/>
                <w:szCs w:val="28"/>
                <w:highlight w:val="yellow"/>
              </w:rPr>
            </w:pPr>
            <w:r w:rsidRPr="00B35625">
              <w:rPr>
                <w:sz w:val="28"/>
                <w:szCs w:val="28"/>
                <w:highlight w:val="yellow"/>
              </w:rPr>
              <w:t>Summer</w:t>
            </w:r>
          </w:p>
          <w:p w14:paraId="3A57D8A3" w14:textId="1B04480B" w:rsidR="007017FA" w:rsidRDefault="007017FA" w:rsidP="006D3DE8">
            <w:pPr>
              <w:jc w:val="center"/>
              <w:rPr>
                <w:sz w:val="28"/>
                <w:szCs w:val="28"/>
              </w:rPr>
            </w:pPr>
            <w:r w:rsidRPr="00B35625">
              <w:rPr>
                <w:sz w:val="28"/>
                <w:szCs w:val="28"/>
                <w:highlight w:val="yellow"/>
              </w:rPr>
              <w:t>(during summer school)</w:t>
            </w:r>
          </w:p>
        </w:tc>
        <w:tc>
          <w:tcPr>
            <w:tcW w:w="3162" w:type="dxa"/>
          </w:tcPr>
          <w:p w14:paraId="7FEF4DF4" w14:textId="77777777" w:rsidR="001B6ED1" w:rsidRDefault="001B6ED1" w:rsidP="006D3DE8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0E4C8BAA" w14:textId="3B8F34F4" w:rsidR="007017FA" w:rsidRPr="00B35625" w:rsidRDefault="007017FA" w:rsidP="006D3DE8">
            <w:pPr>
              <w:jc w:val="center"/>
              <w:rPr>
                <w:sz w:val="28"/>
                <w:szCs w:val="28"/>
                <w:highlight w:val="yellow"/>
              </w:rPr>
            </w:pPr>
            <w:r w:rsidRPr="00B35625">
              <w:rPr>
                <w:sz w:val="28"/>
                <w:szCs w:val="28"/>
                <w:highlight w:val="yellow"/>
              </w:rPr>
              <w:t>$</w:t>
            </w:r>
            <w:r>
              <w:rPr>
                <w:sz w:val="28"/>
                <w:szCs w:val="28"/>
                <w:highlight w:val="yellow"/>
              </w:rPr>
              <w:t>2</w:t>
            </w:r>
            <w:r w:rsidR="008421FD">
              <w:rPr>
                <w:sz w:val="28"/>
                <w:szCs w:val="28"/>
                <w:highlight w:val="yellow"/>
              </w:rPr>
              <w:t>0/</w:t>
            </w:r>
            <w:r w:rsidRPr="00B35625">
              <w:rPr>
                <w:sz w:val="28"/>
                <w:szCs w:val="28"/>
                <w:highlight w:val="yellow"/>
              </w:rPr>
              <w:t>day</w:t>
            </w:r>
          </w:p>
          <w:p w14:paraId="571EA940" w14:textId="2996BF0B" w:rsidR="007017FA" w:rsidRDefault="007017FA" w:rsidP="006D3DE8">
            <w:pPr>
              <w:jc w:val="center"/>
              <w:rPr>
                <w:sz w:val="28"/>
                <w:szCs w:val="28"/>
              </w:rPr>
            </w:pPr>
            <w:r w:rsidRPr="00B35625">
              <w:rPr>
                <w:sz w:val="28"/>
                <w:szCs w:val="28"/>
                <w:highlight w:val="yellow"/>
              </w:rPr>
              <w:t>(half day)</w:t>
            </w:r>
          </w:p>
        </w:tc>
      </w:tr>
    </w:tbl>
    <w:p w14:paraId="10D36BB5" w14:textId="77777777" w:rsidR="005441B0" w:rsidRDefault="005441B0" w:rsidP="007017FA">
      <w:pPr>
        <w:rPr>
          <w:sz w:val="36"/>
          <w:szCs w:val="36"/>
        </w:rPr>
      </w:pPr>
    </w:p>
    <w:p w14:paraId="706FC6A2" w14:textId="3DA57DAF" w:rsidR="00030206" w:rsidRDefault="00B01036" w:rsidP="007017FA">
      <w:pPr>
        <w:rPr>
          <w:sz w:val="36"/>
          <w:szCs w:val="36"/>
        </w:rPr>
      </w:pPr>
      <w:r>
        <w:rPr>
          <w:sz w:val="36"/>
          <w:szCs w:val="36"/>
        </w:rPr>
        <w:t>Late Fees will be assessed for anyone that stays past our closing time of 6p Mon</w:t>
      </w:r>
      <w:r w:rsidR="00E60521">
        <w:rPr>
          <w:sz w:val="36"/>
          <w:szCs w:val="36"/>
        </w:rPr>
        <w:t>day</w:t>
      </w:r>
      <w:r>
        <w:rPr>
          <w:sz w:val="36"/>
          <w:szCs w:val="36"/>
        </w:rPr>
        <w:t xml:space="preserve"> –</w:t>
      </w:r>
      <w:r w:rsidR="00E60521">
        <w:rPr>
          <w:sz w:val="36"/>
          <w:szCs w:val="36"/>
        </w:rPr>
        <w:t xml:space="preserve"> Friday</w:t>
      </w:r>
      <w:r>
        <w:rPr>
          <w:sz w:val="36"/>
          <w:szCs w:val="36"/>
        </w:rPr>
        <w:t xml:space="preserve">.  That fee is $1/child per minute past 6:10p Mon </w:t>
      </w:r>
      <w:r w:rsidR="00E60521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667639">
        <w:rPr>
          <w:sz w:val="36"/>
          <w:szCs w:val="36"/>
        </w:rPr>
        <w:t>Fri.</w:t>
      </w:r>
      <w:r w:rsidR="00220ACD">
        <w:rPr>
          <w:sz w:val="36"/>
          <w:szCs w:val="36"/>
        </w:rPr>
        <w:t xml:space="preserve"> PAID DIRECTLY TO THE CLOSING TEACHER.</w:t>
      </w:r>
    </w:p>
    <w:p w14:paraId="7E61D856" w14:textId="6C7F549E" w:rsidR="00B01036" w:rsidRPr="00B01036" w:rsidRDefault="00B01036" w:rsidP="00B01036">
      <w:pPr>
        <w:jc w:val="center"/>
        <w:rPr>
          <w:sz w:val="36"/>
          <w:szCs w:val="36"/>
        </w:rPr>
      </w:pPr>
      <w:r w:rsidRPr="008F0E25">
        <w:rPr>
          <w:sz w:val="36"/>
          <w:szCs w:val="36"/>
          <w:highlight w:val="yellow"/>
        </w:rPr>
        <w:t>Schedules are</w:t>
      </w:r>
      <w:r w:rsidR="00754CDF" w:rsidRPr="008F0E25">
        <w:rPr>
          <w:sz w:val="36"/>
          <w:szCs w:val="36"/>
          <w:highlight w:val="yellow"/>
        </w:rPr>
        <w:t xml:space="preserve"> to be turned in</w:t>
      </w:r>
      <w:r w:rsidR="00D47680" w:rsidRPr="008F0E25">
        <w:rPr>
          <w:sz w:val="36"/>
          <w:szCs w:val="36"/>
          <w:highlight w:val="yellow"/>
        </w:rPr>
        <w:t xml:space="preserve"> by</w:t>
      </w:r>
      <w:r w:rsidRPr="008F0E25">
        <w:rPr>
          <w:sz w:val="36"/>
          <w:szCs w:val="36"/>
          <w:highlight w:val="yellow"/>
        </w:rPr>
        <w:t xml:space="preserve"> Wednesday</w:t>
      </w:r>
      <w:r w:rsidR="00C04D54">
        <w:rPr>
          <w:sz w:val="36"/>
          <w:szCs w:val="36"/>
          <w:highlight w:val="yellow"/>
        </w:rPr>
        <w:t xml:space="preserve"> </w:t>
      </w:r>
      <w:r w:rsidR="00C2169D" w:rsidRPr="00B77D61">
        <w:rPr>
          <w:sz w:val="36"/>
          <w:szCs w:val="36"/>
          <w:highlight w:val="yellow"/>
        </w:rPr>
        <w:t xml:space="preserve">Via email to </w:t>
      </w:r>
      <w:r w:rsidR="00F909EA" w:rsidRPr="00B77D61">
        <w:rPr>
          <w:sz w:val="36"/>
          <w:szCs w:val="36"/>
          <w:highlight w:val="yellow"/>
        </w:rPr>
        <w:t>jsimnioktscc@gmail.com</w:t>
      </w:r>
    </w:p>
    <w:p w14:paraId="02BE9DC2" w14:textId="64A28E0C" w:rsidR="00030206" w:rsidRDefault="00F34C31" w:rsidP="005441B0">
      <w:pPr>
        <w:ind w:left="6480"/>
        <w:jc w:val="center"/>
        <w:rPr>
          <w:sz w:val="28"/>
          <w:szCs w:val="28"/>
        </w:rPr>
      </w:pPr>
      <w:r>
        <w:rPr>
          <w:sz w:val="28"/>
          <w:szCs w:val="28"/>
        </w:rPr>
        <w:t>Short notice fees – If you turn in your schedule after Wednesday</w:t>
      </w:r>
      <w:r w:rsidR="00220ACD">
        <w:rPr>
          <w:sz w:val="28"/>
          <w:szCs w:val="28"/>
        </w:rPr>
        <w:t xml:space="preserve"> </w:t>
      </w:r>
      <w:r w:rsidR="00B31EE7">
        <w:rPr>
          <w:sz w:val="28"/>
          <w:szCs w:val="28"/>
        </w:rPr>
        <w:t>a</w:t>
      </w:r>
      <w:r w:rsidR="00EE0324">
        <w:rPr>
          <w:sz w:val="28"/>
          <w:szCs w:val="28"/>
        </w:rPr>
        <w:t xml:space="preserve"> $15 fee </w:t>
      </w:r>
      <w:r w:rsidR="00815188">
        <w:rPr>
          <w:sz w:val="28"/>
          <w:szCs w:val="28"/>
        </w:rPr>
        <w:t xml:space="preserve">will be </w:t>
      </w:r>
      <w:r w:rsidR="00B31EE7">
        <w:rPr>
          <w:sz w:val="28"/>
          <w:szCs w:val="28"/>
        </w:rPr>
        <w:t>applied</w:t>
      </w:r>
      <w:r w:rsidR="00EE0324">
        <w:rPr>
          <w:sz w:val="28"/>
          <w:szCs w:val="28"/>
        </w:rPr>
        <w:t xml:space="preserve"> to </w:t>
      </w:r>
      <w:r w:rsidR="00815188">
        <w:rPr>
          <w:sz w:val="28"/>
          <w:szCs w:val="28"/>
        </w:rPr>
        <w:t>the next weeks bi</w:t>
      </w:r>
      <w:r w:rsidR="00C03C11">
        <w:rPr>
          <w:sz w:val="28"/>
          <w:szCs w:val="28"/>
        </w:rPr>
        <w:t>lling</w:t>
      </w:r>
      <w:r w:rsidR="00D87448">
        <w:rPr>
          <w:sz w:val="28"/>
          <w:szCs w:val="28"/>
        </w:rPr>
        <w:t xml:space="preserve"> if approved.</w:t>
      </w:r>
    </w:p>
    <w:p w14:paraId="6F9387E3" w14:textId="77777777" w:rsidR="00030206" w:rsidRDefault="00030206">
      <w:pPr>
        <w:rPr>
          <w:sz w:val="28"/>
          <w:szCs w:val="28"/>
        </w:rPr>
      </w:pPr>
    </w:p>
    <w:p w14:paraId="32059F75" w14:textId="77777777" w:rsidR="00030206" w:rsidRDefault="00030206">
      <w:pPr>
        <w:rPr>
          <w:sz w:val="28"/>
          <w:szCs w:val="28"/>
        </w:rPr>
      </w:pPr>
    </w:p>
    <w:p w14:paraId="09A7938F" w14:textId="77777777" w:rsidR="00BC366B" w:rsidRDefault="00BC366B">
      <w:pPr>
        <w:rPr>
          <w:sz w:val="28"/>
          <w:szCs w:val="28"/>
        </w:rPr>
      </w:pPr>
    </w:p>
    <w:p w14:paraId="3A4DE0D4" w14:textId="6E34D3AE" w:rsidR="00491F48" w:rsidRDefault="00BC366B" w:rsidP="00BC36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return </w:t>
      </w:r>
      <w:r w:rsidR="00C45D03">
        <w:rPr>
          <w:sz w:val="28"/>
          <w:szCs w:val="28"/>
        </w:rPr>
        <w:t>the top sheet only</w:t>
      </w:r>
    </w:p>
    <w:sectPr w:rsidR="00491F48" w:rsidSect="00B67065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8DE2F" w14:textId="77777777" w:rsidR="000F2B26" w:rsidRDefault="000F2B26" w:rsidP="00937579">
      <w:pPr>
        <w:spacing w:after="0" w:line="240" w:lineRule="auto"/>
      </w:pPr>
      <w:r>
        <w:separator/>
      </w:r>
    </w:p>
  </w:endnote>
  <w:endnote w:type="continuationSeparator" w:id="0">
    <w:p w14:paraId="1FB973B0" w14:textId="77777777" w:rsidR="000F2B26" w:rsidRDefault="000F2B26" w:rsidP="0093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6B30B" w14:textId="77777777" w:rsidR="000F2B26" w:rsidRDefault="000F2B26" w:rsidP="00937579">
      <w:pPr>
        <w:spacing w:after="0" w:line="240" w:lineRule="auto"/>
      </w:pPr>
      <w:r>
        <w:separator/>
      </w:r>
    </w:p>
  </w:footnote>
  <w:footnote w:type="continuationSeparator" w:id="0">
    <w:p w14:paraId="1A70D9E5" w14:textId="77777777" w:rsidR="000F2B26" w:rsidRDefault="000F2B26" w:rsidP="0093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3520B" w14:textId="4FC06B16" w:rsidR="00937579" w:rsidRPr="00937579" w:rsidRDefault="00937579">
    <w:pPr>
      <w:pStyle w:val="Header"/>
      <w:rPr>
        <w:sz w:val="28"/>
        <w:szCs w:val="28"/>
      </w:rPr>
    </w:pPr>
    <w:r>
      <w:rPr>
        <w:sz w:val="28"/>
        <w:szCs w:val="28"/>
      </w:rPr>
      <w:t>Tiny Sprouts Child Care LL</w:t>
    </w:r>
    <w:r w:rsidR="001F4428">
      <w:rPr>
        <w:sz w:val="28"/>
        <w:szCs w:val="28"/>
      </w:rPr>
      <w:t>C</w:t>
    </w:r>
    <w:r>
      <w:rPr>
        <w:sz w:val="28"/>
        <w:szCs w:val="28"/>
      </w:rPr>
      <w:tab/>
      <w:t xml:space="preserve">                                                                           Child Care Contract 202</w:t>
    </w:r>
    <w:r w:rsidR="001F4428">
      <w:rPr>
        <w:sz w:val="28"/>
        <w:szCs w:val="28"/>
      </w:rPr>
      <w:t>5</w:t>
    </w:r>
  </w:p>
  <w:p w14:paraId="12B2B8FE" w14:textId="77777777" w:rsidR="00937579" w:rsidRDefault="00937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E60F2"/>
    <w:multiLevelType w:val="hybridMultilevel"/>
    <w:tmpl w:val="765C4920"/>
    <w:lvl w:ilvl="0" w:tplc="E7AA08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60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579"/>
    <w:rsid w:val="00013A79"/>
    <w:rsid w:val="00030206"/>
    <w:rsid w:val="000B6528"/>
    <w:rsid w:val="000C5091"/>
    <w:rsid w:val="000F23BB"/>
    <w:rsid w:val="000F2B26"/>
    <w:rsid w:val="0010378A"/>
    <w:rsid w:val="00151D43"/>
    <w:rsid w:val="00166BB4"/>
    <w:rsid w:val="001B1974"/>
    <w:rsid w:val="001B6038"/>
    <w:rsid w:val="001B6ED1"/>
    <w:rsid w:val="001E128B"/>
    <w:rsid w:val="001F4428"/>
    <w:rsid w:val="001F5B7C"/>
    <w:rsid w:val="00203A10"/>
    <w:rsid w:val="00205AAE"/>
    <w:rsid w:val="00220ACD"/>
    <w:rsid w:val="00220ECB"/>
    <w:rsid w:val="00232124"/>
    <w:rsid w:val="00255E36"/>
    <w:rsid w:val="00263A22"/>
    <w:rsid w:val="002B4CFC"/>
    <w:rsid w:val="002C2A75"/>
    <w:rsid w:val="002C7666"/>
    <w:rsid w:val="002E6ADC"/>
    <w:rsid w:val="00301898"/>
    <w:rsid w:val="00326535"/>
    <w:rsid w:val="00360FEA"/>
    <w:rsid w:val="00376769"/>
    <w:rsid w:val="003D7B25"/>
    <w:rsid w:val="003E7945"/>
    <w:rsid w:val="003E7FF7"/>
    <w:rsid w:val="00445417"/>
    <w:rsid w:val="00460947"/>
    <w:rsid w:val="00467153"/>
    <w:rsid w:val="00477B41"/>
    <w:rsid w:val="00491F48"/>
    <w:rsid w:val="004B0FC8"/>
    <w:rsid w:val="004B744A"/>
    <w:rsid w:val="004D7817"/>
    <w:rsid w:val="00503B62"/>
    <w:rsid w:val="0052526D"/>
    <w:rsid w:val="005441B0"/>
    <w:rsid w:val="0057758B"/>
    <w:rsid w:val="00584BEF"/>
    <w:rsid w:val="005863E2"/>
    <w:rsid w:val="005B4942"/>
    <w:rsid w:val="005C3087"/>
    <w:rsid w:val="005C6DE6"/>
    <w:rsid w:val="005D4804"/>
    <w:rsid w:val="005D7B1D"/>
    <w:rsid w:val="005F62D8"/>
    <w:rsid w:val="00632DFA"/>
    <w:rsid w:val="0064434C"/>
    <w:rsid w:val="00667639"/>
    <w:rsid w:val="00682521"/>
    <w:rsid w:val="0069258B"/>
    <w:rsid w:val="006B4907"/>
    <w:rsid w:val="006D2480"/>
    <w:rsid w:val="006D3DE8"/>
    <w:rsid w:val="006D3FDE"/>
    <w:rsid w:val="0070106A"/>
    <w:rsid w:val="007017FA"/>
    <w:rsid w:val="007072F7"/>
    <w:rsid w:val="007248B2"/>
    <w:rsid w:val="00732033"/>
    <w:rsid w:val="00735971"/>
    <w:rsid w:val="00746ABD"/>
    <w:rsid w:val="00754CDF"/>
    <w:rsid w:val="00756062"/>
    <w:rsid w:val="00756194"/>
    <w:rsid w:val="00775E52"/>
    <w:rsid w:val="00794C51"/>
    <w:rsid w:val="007D3787"/>
    <w:rsid w:val="00800510"/>
    <w:rsid w:val="00806959"/>
    <w:rsid w:val="00815188"/>
    <w:rsid w:val="00823D44"/>
    <w:rsid w:val="008421FD"/>
    <w:rsid w:val="0084532D"/>
    <w:rsid w:val="00846D3E"/>
    <w:rsid w:val="00862F34"/>
    <w:rsid w:val="00887074"/>
    <w:rsid w:val="008B3A5D"/>
    <w:rsid w:val="008E1468"/>
    <w:rsid w:val="008F0E25"/>
    <w:rsid w:val="00921374"/>
    <w:rsid w:val="00921E17"/>
    <w:rsid w:val="00935BE7"/>
    <w:rsid w:val="00935E74"/>
    <w:rsid w:val="00937579"/>
    <w:rsid w:val="0095157D"/>
    <w:rsid w:val="00956DF1"/>
    <w:rsid w:val="009B705E"/>
    <w:rsid w:val="009C018E"/>
    <w:rsid w:val="009C204C"/>
    <w:rsid w:val="00A047FE"/>
    <w:rsid w:val="00A52F71"/>
    <w:rsid w:val="00A806D9"/>
    <w:rsid w:val="00A970B8"/>
    <w:rsid w:val="00AB242C"/>
    <w:rsid w:val="00AB78BA"/>
    <w:rsid w:val="00AC09B2"/>
    <w:rsid w:val="00AC5D73"/>
    <w:rsid w:val="00AF0886"/>
    <w:rsid w:val="00AF392B"/>
    <w:rsid w:val="00B01036"/>
    <w:rsid w:val="00B064AD"/>
    <w:rsid w:val="00B07F82"/>
    <w:rsid w:val="00B31EE7"/>
    <w:rsid w:val="00B35625"/>
    <w:rsid w:val="00B40FAC"/>
    <w:rsid w:val="00B42128"/>
    <w:rsid w:val="00B507E1"/>
    <w:rsid w:val="00B67065"/>
    <w:rsid w:val="00B73381"/>
    <w:rsid w:val="00B77D61"/>
    <w:rsid w:val="00B86320"/>
    <w:rsid w:val="00BB0BB2"/>
    <w:rsid w:val="00BC366B"/>
    <w:rsid w:val="00BE6B8D"/>
    <w:rsid w:val="00BF07F5"/>
    <w:rsid w:val="00BF7EBA"/>
    <w:rsid w:val="00C03C11"/>
    <w:rsid w:val="00C04D54"/>
    <w:rsid w:val="00C063E8"/>
    <w:rsid w:val="00C13A26"/>
    <w:rsid w:val="00C14A85"/>
    <w:rsid w:val="00C2169D"/>
    <w:rsid w:val="00C45D03"/>
    <w:rsid w:val="00C76FF7"/>
    <w:rsid w:val="00CA4247"/>
    <w:rsid w:val="00CD2F38"/>
    <w:rsid w:val="00CD416D"/>
    <w:rsid w:val="00CD58EA"/>
    <w:rsid w:val="00CD60F5"/>
    <w:rsid w:val="00D006EE"/>
    <w:rsid w:val="00D25AB7"/>
    <w:rsid w:val="00D33C59"/>
    <w:rsid w:val="00D47680"/>
    <w:rsid w:val="00D64E8F"/>
    <w:rsid w:val="00D87448"/>
    <w:rsid w:val="00D9164F"/>
    <w:rsid w:val="00DF2230"/>
    <w:rsid w:val="00E2665F"/>
    <w:rsid w:val="00E37E2D"/>
    <w:rsid w:val="00E41F34"/>
    <w:rsid w:val="00E510D0"/>
    <w:rsid w:val="00E5371D"/>
    <w:rsid w:val="00E60521"/>
    <w:rsid w:val="00E62A72"/>
    <w:rsid w:val="00E630B0"/>
    <w:rsid w:val="00E67FE1"/>
    <w:rsid w:val="00E744AF"/>
    <w:rsid w:val="00E84BCA"/>
    <w:rsid w:val="00E95BC4"/>
    <w:rsid w:val="00EA6482"/>
    <w:rsid w:val="00ED285C"/>
    <w:rsid w:val="00ED45D7"/>
    <w:rsid w:val="00EE0324"/>
    <w:rsid w:val="00EF0690"/>
    <w:rsid w:val="00F01909"/>
    <w:rsid w:val="00F33172"/>
    <w:rsid w:val="00F34C31"/>
    <w:rsid w:val="00F574B5"/>
    <w:rsid w:val="00F90425"/>
    <w:rsid w:val="00F909EA"/>
    <w:rsid w:val="00FA2C92"/>
    <w:rsid w:val="00FC46B9"/>
    <w:rsid w:val="00FD040C"/>
    <w:rsid w:val="00FD17D4"/>
    <w:rsid w:val="00FD367F"/>
    <w:rsid w:val="00FD7523"/>
    <w:rsid w:val="00F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4367"/>
  <w15:chartTrackingRefBased/>
  <w15:docId w15:val="{5AA441DB-874D-41F9-9BCA-9C1A2D44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B1D"/>
  </w:style>
  <w:style w:type="paragraph" w:styleId="Heading1">
    <w:name w:val="heading 1"/>
    <w:basedOn w:val="Normal"/>
    <w:next w:val="Normal"/>
    <w:link w:val="Heading1Char"/>
    <w:uiPriority w:val="9"/>
    <w:qFormat/>
    <w:rsid w:val="00937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5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5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5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5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5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5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5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5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5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5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5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5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5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5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7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579"/>
  </w:style>
  <w:style w:type="paragraph" w:styleId="Footer">
    <w:name w:val="footer"/>
    <w:basedOn w:val="Normal"/>
    <w:link w:val="FooterChar"/>
    <w:uiPriority w:val="99"/>
    <w:unhideWhenUsed/>
    <w:rsid w:val="00937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579"/>
  </w:style>
  <w:style w:type="table" w:styleId="TableGrid">
    <w:name w:val="Table Grid"/>
    <w:basedOn w:val="TableNormal"/>
    <w:uiPriority w:val="39"/>
    <w:rsid w:val="0093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0A18A-B6B4-4FE5-90D0-F9825676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Ryan-Marie Kruse</dc:creator>
  <cp:keywords/>
  <dc:description/>
  <cp:lastModifiedBy>Ryan-Marie Kruse</cp:lastModifiedBy>
  <cp:revision>2</cp:revision>
  <cp:lastPrinted>2024-02-05T15:35:00Z</cp:lastPrinted>
  <dcterms:created xsi:type="dcterms:W3CDTF">2024-12-17T14:53:00Z</dcterms:created>
  <dcterms:modified xsi:type="dcterms:W3CDTF">2024-12-17T14:53:00Z</dcterms:modified>
</cp:coreProperties>
</file>